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74%"/>
            <w:shd w:fill="FDEAE7" w:color="auto" w:val="clear"/>
            <w:tcMar>
              <w:top w:type="dxa" w:w="72"/>
              <w:left w:type="dxa" w:w="115"/>
              <w:bottom w:type="dxa" w:w="72"/>
              <w:right w:type="dxa" w:w="115"/>
            </w:tcMar>
            <w:vAlign w:val="top"/>
          </w:tcPr>
          <w:p>
            <w:pPr>
              <w:spacing w:after="140"/>
            </w:pPr>
            <w:r>
              <w:rPr>
                <w:b/>
                <w:bCs/>
                <w:color w:val="EC3013"/>
                <w:sz w:val="36"/>
                <w:szCs w:val="36"/>
              </w:rPr>
              <w:t xml:space="preserve">Practical task sheets</w:t>
            </w:r>
          </w:p>
          <w:p>
            <w:pPr>
              <w:spacing w:after="140"/>
            </w:pPr>
            <w:r>
              <w:rPr>
                <w:b/>
                <w:bCs/>
                <w:color w:val="201E1D"/>
                <w:sz w:val="22"/>
                <w:szCs w:val="22"/>
              </w:rPr>
              <w:t xml:space="preserve">CPCCCM2006 — Apply basic levelling procedures</w:t>
            </w:r>
          </w:p>
          <w:p>
            <w:pPr>
              <w:spacing w:after="140"/>
            </w:pPr>
            <w:r>
              <w:rPr>
                <w:b w:val="false"/>
                <w:bCs w:val="false"/>
                <w:color w:val="6B6560"/>
                <w:sz w:val="18"/>
                <w:szCs w:val="18"/>
              </w:rPr>
              <w:t xml:space="preserve">Sample RTO · Release 1</w:t>
            </w:r>
          </w:p>
        </w:tc>
        <w:tc>
          <w:tcPr>
            <w:tcW w:type="pct" w:w="26%"/>
            <w:shd w:fill="FDEAE7" w:color="auto" w:val="clear"/>
            <w:tcMar>
              <w:top w:type="dxa" w:w="72"/>
              <w:left w:type="dxa" w:w="115"/>
              <w:bottom w:type="dxa" w:w="72"/>
              <w:right w:type="dxa" w:w="115"/>
            </w:tcMar>
            <w:vAlign w:val="top"/>
          </w:tcPr>
          <w:p>
            <w:pPr>
              <w:spacing w:after="140"/>
              <w:jc w:val="center"/>
            </w:pPr>
            <w:r>
              <w:rPr>
                <w:b w:val="false"/>
                <w:bCs w:val="false"/>
                <w:color w:val="6B6560"/>
                <w:sz w:val="16"/>
                <w:szCs w:val="16"/>
              </w:rPr>
              <w:t xml:space="preserve">LOGO</w:t>
            </w:r>
          </w:p>
          <w:p>
            <w:pPr>
              <w:spacing w:after="140"/>
              <w:jc w:val="center"/>
            </w:pPr>
            <w:r>
              <w:rPr>
                <w:b w:val="false"/>
                <w:bCs w:val="false"/>
                <w:color w:val="6B6560"/>
                <w:sz w:val="16"/>
                <w:szCs w:val="16"/>
              </w:rPr>
              <w:t xml:space="preserve">Issued 30 August 2026</w:t>
            </w:r>
          </w:p>
        </w:tc>
      </w:tr>
    </w:tbl>
    <w:p>
      <w:pPr>
        <w:spacing w:after="60"/>
      </w:pPr>
      <w:r>
        <w:rPr>
          <w:b w:val="false"/>
          <w:bCs w:val="false"/>
          <w:color w:val="201E1D"/>
          <w:sz w:val="22"/>
          <w:szCs w:val="22"/>
        </w:rPr>
        <w:t xml:space="preserve"/>
      </w:r>
    </w:p>
    <w:p>
      <w:pPr>
        <w:spacing w:after="140"/>
      </w:pPr>
      <w:r>
        <w:rPr>
          <w:b/>
          <w:bCs/>
          <w:color w:val="201E1D"/>
          <w:sz w:val="22"/>
          <w:szCs w:val="22"/>
        </w:rPr>
        <w:t xml:space="preserve">These are practice tasks, not assessments. Getting something wrong here is how you learn it — ask, try it again, and only then move on.</w:t>
      </w:r>
    </w:p>
    <w:p>
      <w:pPr>
        <w:pStyle w:val="Heading2"/>
        <w:pBdr>
          <w:bottom w:val="single" w:color="EC3013" w:sz="12" w:space="2"/>
        </w:pBdr>
        <w:spacing w:after="220" w:before="280"/>
      </w:pPr>
      <w:r>
        <w:rPr>
          <w:b/>
          <w:bCs/>
          <w:color w:val="201E1D"/>
          <w:sz w:val="28"/>
          <w:szCs w:val="28"/>
        </w:rPr>
        <w:t xml:space="preserve">Task 1 — Datum hunt and level schedule</w:t>
      </w:r>
    </w:p>
    <w:p>
      <w:pPr>
        <w:spacing w:after="140"/>
      </w:pPr>
      <w:r>
        <w:rPr>
          <w:b w:val="false"/>
          <w:bCs w:val="false"/>
          <w:color w:val="6B6560"/>
          <w:sz w:val="18"/>
          <w:szCs w:val="18"/>
        </w:rPr>
        <w:t xml:space="preserve">Practical · about 60 minutes · from Plan and prepare · PC 1.1, 1.2, 1.3, 1.4, 1.5</w:t>
      </w:r>
    </w:p>
    <w:p>
      <w:pPr>
        <w:spacing w:after="140"/>
      </w:pPr>
      <w:r>
        <w:rPr>
          <w:b/>
          <w:bCs/>
          <w:color w:val="201E1D"/>
          <w:sz w:val="22"/>
          <w:szCs w:val="22"/>
        </w:rPr>
        <w:t xml:space="preserve">What to do</w:t>
      </w:r>
    </w:p>
    <w:p>
      <w:pPr>
        <w:spacing w:after="140"/>
      </w:pPr>
      <w:r>
        <w:rPr>
          <w:b w:val="false"/>
          <w:bCs w:val="false"/>
          <w:color w:val="201E1D"/>
          <w:sz w:val="22"/>
          <w:szCs w:val="22"/>
        </w:rPr>
        <w:t xml:space="preserve">You are given a residential set-out plan and footing detail for a single-storey slab-on-ground job. Working in pairs, identify the datum shown on the plan and its RL, then list every level you would have to transfer for the footings and slab. Where a level is shown as a fall, a gradient or an offset, work out the finished figure in millimetres and show your working. Write the lot up as a level schedule in your field book. When you are done, present the schedule to your trainer acting as the site supervisor and confirm the figures by reading them back. Your trainer will change one figure verbally — record the change and note who gave it and when.</w:t>
      </w:r>
    </w:p>
    <w:p>
      <w:pPr>
        <w:spacing w:after="140"/>
      </w:pPr>
      <w:r>
        <w:rPr>
          <w:b/>
          <w:bCs/>
          <w:color w:val="201E1D"/>
          <w:sz w:val="22"/>
          <w:szCs w:val="22"/>
        </w:rPr>
        <w:t xml:space="preserve">What you need</w:t>
      </w:r>
    </w:p>
    <w:p>
      <w:pPr>
        <w:spacing w:after="140"/>
      </w:pPr>
      <w:r>
        <w:rPr>
          <w:b w:val="false"/>
          <w:bCs w:val="false"/>
          <w:color w:val="201E1D"/>
          <w:sz w:val="22"/>
          <w:szCs w:val="22"/>
        </w:rPr>
        <w:t xml:space="preserve">· Set-out plan, footing detail and RL or levels schedule for the job (current revision)</w:t>
      </w:r>
    </w:p>
    <w:p>
      <w:pPr>
        <w:spacing w:after="140"/>
      </w:pPr>
      <w:r>
        <w:rPr>
          <w:b w:val="false"/>
          <w:bCs w:val="false"/>
          <w:color w:val="201E1D"/>
          <w:sz w:val="22"/>
          <w:szCs w:val="22"/>
        </w:rPr>
        <w:t xml:space="preserve">· SWMS or JSA for basic levelling procedures, plus the site safety plan</w:t>
      </w:r>
    </w:p>
    <w:p>
      <w:pPr>
        <w:spacing w:after="140"/>
      </w:pPr>
      <w:r>
        <w:rPr>
          <w:b w:val="false"/>
          <w:bCs w:val="false"/>
          <w:color w:val="201E1D"/>
          <w:sz w:val="22"/>
          <w:szCs w:val="22"/>
        </w:rPr>
        <w:t xml:space="preserve">· Site hazard report form and pre-start/toolbox record</w:t>
      </w:r>
    </w:p>
    <w:p>
      <w:pPr>
        <w:spacing w:after="140"/>
      </w:pPr>
      <w:r>
        <w:rPr>
          <w:b w:val="false"/>
          <w:bCs w:val="false"/>
          <w:color w:val="201E1D"/>
          <w:sz w:val="22"/>
          <w:szCs w:val="22"/>
        </w:rPr>
        <w:t xml:space="preserve">· Field book or booking sheet and a pen (not a pencil for records)</w:t>
      </w:r>
    </w:p>
    <w:p>
      <w:pPr>
        <w:spacing w:after="140"/>
      </w:pPr>
      <w:r>
        <w:rPr>
          <w:b w:val="false"/>
          <w:bCs w:val="false"/>
          <w:color w:val="201E1D"/>
          <w:sz w:val="22"/>
          <w:szCs w:val="22"/>
        </w:rPr>
        <w:t xml:space="preserve">· Automatic (dumpy) level in its case, with tripod</w:t>
      </w:r>
    </w:p>
    <w:p>
      <w:pPr>
        <w:spacing w:after="140"/>
      </w:pPr>
      <w:r>
        <w:rPr>
          <w:b w:val="false"/>
          <w:bCs w:val="false"/>
          <w:color w:val="201E1D"/>
          <w:sz w:val="22"/>
          <w:szCs w:val="22"/>
        </w:rPr>
        <w:t xml:space="preserve">· Telescopic 5 m E-face levelling staff with staff bubble</w:t>
      </w:r>
    </w:p>
    <w:p>
      <w:pPr>
        <w:spacing w:after="140"/>
      </w:pPr>
      <w:r>
        <w:rPr>
          <w:b w:val="false"/>
          <w:bCs w:val="false"/>
          <w:color w:val="201E1D"/>
          <w:sz w:val="22"/>
          <w:szCs w:val="22"/>
        </w:rPr>
        <w:t xml:space="preserve">· 1200 mm aluminium spirit level and 3 m straight edge</w:t>
      </w:r>
    </w:p>
    <w:p>
      <w:pPr>
        <w:spacing w:after="140"/>
      </w:pPr>
      <w:r>
        <w:rPr>
          <w:b w:val="false"/>
          <w:bCs w:val="false"/>
          <w:color w:val="201E1D"/>
          <w:sz w:val="22"/>
          <w:szCs w:val="22"/>
        </w:rPr>
        <w:t xml:space="preserve">· Clear water level hose (minimum 15 m), filled and free of air</w:t>
      </w:r>
    </w:p>
    <w:p>
      <w:pPr>
        <w:spacing w:after="140"/>
      </w:pPr>
      <w:r>
        <w:rPr>
          <w:b w:val="false"/>
          <w:bCs w:val="false"/>
          <w:color w:val="201E1D"/>
          <w:sz w:val="22"/>
          <w:szCs w:val="22"/>
        </w:rPr>
        <w:t xml:space="preserve">· Rotating laser level with tripod, receiver/detector and staff clamp</w:t>
      </w:r>
    </w:p>
    <w:p>
      <w:pPr>
        <w:spacing w:after="140"/>
      </w:pPr>
      <w:r>
        <w:rPr>
          <w:b w:val="false"/>
          <w:bCs w:val="false"/>
          <w:color w:val="201E1D"/>
          <w:sz w:val="22"/>
          <w:szCs w:val="22"/>
        </w:rPr>
        <w:t xml:space="preserve">· Spare batteries for laser and detector</w:t>
      </w:r>
    </w:p>
    <w:p>
      <w:pPr>
        <w:spacing w:after="140"/>
      </w:pPr>
      <w:r>
        <w:rPr>
          <w:b w:val="false"/>
          <w:bCs w:val="false"/>
          <w:color w:val="201E1D"/>
          <w:sz w:val="22"/>
          <w:szCs w:val="22"/>
        </w:rPr>
        <w:t xml:space="preserve">· 8 m tape measure and 30 m fibreglass tape</w:t>
      </w:r>
    </w:p>
    <w:p>
      <w:pPr>
        <w:spacing w:after="140"/>
      </w:pPr>
      <w:r>
        <w:rPr>
          <w:b w:val="false"/>
          <w:bCs w:val="false"/>
          <w:color w:val="201E1D"/>
          <w:sz w:val="22"/>
          <w:szCs w:val="22"/>
        </w:rPr>
        <w:t xml:space="preserve">· Timber pegs, hardwood profiles, club hammer, string line and chalk line</w:t>
      </w:r>
    </w:p>
    <w:p>
      <w:pPr>
        <w:spacing w:after="140"/>
      </w:pPr>
      <w:r>
        <w:rPr>
          <w:b w:val="false"/>
          <w:bCs w:val="false"/>
          <w:color w:val="201E1D"/>
          <w:sz w:val="22"/>
          <w:szCs w:val="22"/>
        </w:rPr>
        <w:t xml:space="preserve">· Permanent marker, lumber crayon and spray marking paint</w:t>
      </w:r>
    </w:p>
    <w:p>
      <w:pPr>
        <w:spacing w:after="140"/>
      </w:pPr>
      <w:r>
        <w:rPr>
          <w:b w:val="false"/>
          <w:bCs w:val="false"/>
          <w:color w:val="201E1D"/>
          <w:sz w:val="22"/>
          <w:szCs w:val="22"/>
        </w:rPr>
        <w:t xml:space="preserve">· Equipment serviceability checklist and out-of-service tags</w:t>
      </w:r>
    </w:p>
    <w:p>
      <w:pPr>
        <w:spacing w:after="140"/>
      </w:pPr>
      <w:r>
        <w:rPr>
          <w:b w:val="false"/>
          <w:bCs w:val="false"/>
          <w:color w:val="201E1D"/>
          <w:sz w:val="22"/>
          <w:szCs w:val="22"/>
        </w:rPr>
        <w:t xml:space="preserve">· Lint-free cloth and lens brush for instrument optics</w:t>
      </w:r>
    </w:p>
    <w:p>
      <w:pPr>
        <w:spacing w:after="140"/>
      </w:pPr>
      <w:r>
        <w:rPr>
          <w:b w:val="false"/>
          <w:bCs w:val="false"/>
          <w:color w:val="201E1D"/>
          <w:sz w:val="22"/>
          <w:szCs w:val="22"/>
        </w:rPr>
        <w:t xml:space="preserve">· Two-way radios (as a backup to hand signals, not a replacement)</w:t>
      </w:r>
    </w:p>
    <w:p>
      <w:pPr>
        <w:spacing w:after="140"/>
      </w:pPr>
      <w:r>
        <w:rPr>
          <w:b w:val="false"/>
          <w:bCs w:val="false"/>
          <w:color w:val="201E1D"/>
          <w:sz w:val="22"/>
          <w:szCs w:val="22"/>
        </w:rPr>
        <w:t xml:space="preserve">· Hard hat, hi-vis vest or shirt, steel-capped safety boots, safety glasses, work gloves</w:t>
      </w:r>
    </w:p>
    <w:p>
      <w:pPr>
        <w:spacing w:after="140"/>
      </w:pPr>
      <w:r>
        <w:rPr>
          <w:b w:val="false"/>
          <w:bCs w:val="false"/>
          <w:color w:val="201E1D"/>
          <w:sz w:val="22"/>
          <w:szCs w:val="22"/>
        </w:rPr>
        <w:t xml:space="preserve">· Broad-brim hat attachment, sunscreen and drinking water for extended outdoor work</w:t>
      </w:r>
    </w:p>
    <w:p>
      <w:pPr>
        <w:spacing w:after="140"/>
      </w:pPr>
      <w:r>
        <w:rPr>
          <w:b/>
          <w:bCs/>
          <w:color w:val="201E1D"/>
          <w:sz w:val="22"/>
          <w:szCs w:val="22"/>
        </w:rPr>
        <w:t xml:space="preserve">Before you start</w:t>
      </w:r>
    </w:p>
    <w:p>
      <w:pPr>
        <w:spacing w:after="140"/>
      </w:pPr>
      <w:r>
        <w:rPr>
          <w:b w:val="false"/>
          <w:bCs w:val="false"/>
          <w:color w:val="201E1D"/>
          <w:sz w:val="22"/>
          <w:szCs w:val="22"/>
        </w:rPr>
        <w:t xml:space="preserve">Check your work area, put on the PPE for the task, and ask if any step is unclear. If anything feels unsafe, stop and ask — that is always the right call.</w:t>
      </w:r>
    </w:p>
    <w:p>
      <w:pPr>
        <w:spacing w:after="140"/>
      </w:pPr>
      <w:r>
        <w:rPr>
          <w:b/>
          <w:bCs/>
          <w:color w:val="201E1D"/>
          <w:sz w:val="22"/>
          <w:szCs w:val="22"/>
        </w:rPr>
        <w:t xml:space="preserve">Done when</w:t>
      </w:r>
    </w:p>
    <w:p>
      <w:pPr>
        <w:spacing w:after="140"/>
      </w:pPr>
      <w:r>
        <w:rPr>
          <w:b w:val="false"/>
          <w:bCs w:val="false"/>
          <w:color w:val="201E1D"/>
          <w:sz w:val="22"/>
          <w:szCs w:val="22"/>
        </w:rPr>
        <w:t xml:space="preserve">Element 1 is done properly when the crew is standing at the datum with a confirmed level schedule in the field book, a signed SWMS that covers the hazards actually present, hazards reported in writing, every piece of levelling gear checked and serviceable with any fault tagged out, and roles and hand signals agreed and demonstrated — so nothing but the levelling itself is left to work out.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50%"/>
            <w:shd w:fill="201E1D" w:color="auto" w:val="clear"/>
            <w:tcMar>
              <w:top w:type="dxa" w:w="72"/>
              <w:left w:type="dxa" w:w="115"/>
              <w:bottom w:type="dxa" w:w="72"/>
              <w:right w:type="dxa" w:w="115"/>
            </w:tcMar>
            <w:vAlign w:val="top"/>
          </w:tcPr>
          <w:p>
            <w:pPr>
              <w:spacing w:after="140"/>
            </w:pPr>
            <w:r>
              <w:rPr>
                <w:b/>
                <w:bCs/>
                <w:color w:val="FFFFFF"/>
                <w:sz w:val="22"/>
                <w:szCs w:val="22"/>
              </w:rPr>
              <w:t xml:space="preserve">Trainer check</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Notes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Completed safely     ☐ Needs more practice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2"/>
        <w:pageBreakBefore/>
        <w:pBdr>
          <w:bottom w:val="single" w:color="EC3013" w:sz="12" w:space="2"/>
        </w:pBdr>
        <w:spacing w:after="220" w:before="280"/>
      </w:pPr>
      <w:r>
        <w:rPr>
          <w:b/>
          <w:bCs/>
          <w:color w:val="201E1D"/>
          <w:sz w:val="28"/>
          <w:szCs w:val="28"/>
        </w:rPr>
        <w:t xml:space="preserve">Task 2 — Pre-start site walk and hazard report</w:t>
      </w:r>
    </w:p>
    <w:p>
      <w:pPr>
        <w:spacing w:after="140"/>
      </w:pPr>
      <w:r>
        <w:rPr>
          <w:b w:val="false"/>
          <w:bCs w:val="false"/>
          <w:color w:val="6B6560"/>
          <w:sz w:val="18"/>
          <w:szCs w:val="18"/>
        </w:rPr>
        <w:t xml:space="preserve">Practical · about 45 minutes · from Plan and prepare · PC 1.1, 1.2, 1.3, 1.4, 1.5</w:t>
      </w:r>
    </w:p>
    <w:p>
      <w:pPr>
        <w:spacing w:after="140"/>
      </w:pPr>
      <w:r>
        <w:rPr>
          <w:b/>
          <w:bCs/>
          <w:color w:val="201E1D"/>
          <w:sz w:val="22"/>
          <w:szCs w:val="22"/>
        </w:rPr>
        <w:t xml:space="preserve">What to do</w:t>
      </w:r>
    </w:p>
    <w:p>
      <w:pPr>
        <w:spacing w:after="140"/>
      </w:pPr>
      <w:r>
        <w:rPr>
          <w:b w:val="false"/>
          <w:bCs w:val="false"/>
          <w:color w:val="201E1D"/>
          <w:sz w:val="22"/>
          <w:szCs w:val="22"/>
        </w:rPr>
        <w:t xml:space="preserve">Walk the training compound or simulated work site with your partner as if you were about to set up a level and transfer heights across it. Identify hazards that affect levelling work specifically: overhead services, excavations and edges, plant and traffic movement, soft or filled ground under the tripod, obstructed sight lines, glare, wind and heat. For each one, state whether it is inside your role to control, and what you did or who you told. Complete the site hazard report form and hand it in. Then read the SWMS provided for the levelling task and mark any hazard you found that the SWMS does not cover.</w:t>
      </w:r>
    </w:p>
    <w:p>
      <w:pPr>
        <w:spacing w:after="140"/>
      </w:pPr>
      <w:r>
        <w:rPr>
          <w:b/>
          <w:bCs/>
          <w:color w:val="201E1D"/>
          <w:sz w:val="22"/>
          <w:szCs w:val="22"/>
        </w:rPr>
        <w:t xml:space="preserve">What you need</w:t>
      </w:r>
    </w:p>
    <w:p>
      <w:pPr>
        <w:spacing w:after="140"/>
      </w:pPr>
      <w:r>
        <w:rPr>
          <w:b w:val="false"/>
          <w:bCs w:val="false"/>
          <w:color w:val="201E1D"/>
          <w:sz w:val="22"/>
          <w:szCs w:val="22"/>
        </w:rPr>
        <w:t xml:space="preserve">· Set-out plan, footing detail and RL or levels schedule for the job (current revision)</w:t>
      </w:r>
    </w:p>
    <w:p>
      <w:pPr>
        <w:spacing w:after="140"/>
      </w:pPr>
      <w:r>
        <w:rPr>
          <w:b w:val="false"/>
          <w:bCs w:val="false"/>
          <w:color w:val="201E1D"/>
          <w:sz w:val="22"/>
          <w:szCs w:val="22"/>
        </w:rPr>
        <w:t xml:space="preserve">· SWMS or JSA for basic levelling procedures, plus the site safety plan</w:t>
      </w:r>
    </w:p>
    <w:p>
      <w:pPr>
        <w:spacing w:after="140"/>
      </w:pPr>
      <w:r>
        <w:rPr>
          <w:b w:val="false"/>
          <w:bCs w:val="false"/>
          <w:color w:val="201E1D"/>
          <w:sz w:val="22"/>
          <w:szCs w:val="22"/>
        </w:rPr>
        <w:t xml:space="preserve">· Site hazard report form and pre-start/toolbox record</w:t>
      </w:r>
    </w:p>
    <w:p>
      <w:pPr>
        <w:spacing w:after="140"/>
      </w:pPr>
      <w:r>
        <w:rPr>
          <w:b w:val="false"/>
          <w:bCs w:val="false"/>
          <w:color w:val="201E1D"/>
          <w:sz w:val="22"/>
          <w:szCs w:val="22"/>
        </w:rPr>
        <w:t xml:space="preserve">· Field book or booking sheet and a pen (not a pencil for records)</w:t>
      </w:r>
    </w:p>
    <w:p>
      <w:pPr>
        <w:spacing w:after="140"/>
      </w:pPr>
      <w:r>
        <w:rPr>
          <w:b w:val="false"/>
          <w:bCs w:val="false"/>
          <w:color w:val="201E1D"/>
          <w:sz w:val="22"/>
          <w:szCs w:val="22"/>
        </w:rPr>
        <w:t xml:space="preserve">· Automatic (dumpy) level in its case, with tripod</w:t>
      </w:r>
    </w:p>
    <w:p>
      <w:pPr>
        <w:spacing w:after="140"/>
      </w:pPr>
      <w:r>
        <w:rPr>
          <w:b w:val="false"/>
          <w:bCs w:val="false"/>
          <w:color w:val="201E1D"/>
          <w:sz w:val="22"/>
          <w:szCs w:val="22"/>
        </w:rPr>
        <w:t xml:space="preserve">· Telescopic 5 m E-face levelling staff with staff bubble</w:t>
      </w:r>
    </w:p>
    <w:p>
      <w:pPr>
        <w:spacing w:after="140"/>
      </w:pPr>
      <w:r>
        <w:rPr>
          <w:b w:val="false"/>
          <w:bCs w:val="false"/>
          <w:color w:val="201E1D"/>
          <w:sz w:val="22"/>
          <w:szCs w:val="22"/>
        </w:rPr>
        <w:t xml:space="preserve">· 1200 mm aluminium spirit level and 3 m straight edge</w:t>
      </w:r>
    </w:p>
    <w:p>
      <w:pPr>
        <w:spacing w:after="140"/>
      </w:pPr>
      <w:r>
        <w:rPr>
          <w:b w:val="false"/>
          <w:bCs w:val="false"/>
          <w:color w:val="201E1D"/>
          <w:sz w:val="22"/>
          <w:szCs w:val="22"/>
        </w:rPr>
        <w:t xml:space="preserve">· Clear water level hose (minimum 15 m), filled and free of air</w:t>
      </w:r>
    </w:p>
    <w:p>
      <w:pPr>
        <w:spacing w:after="140"/>
      </w:pPr>
      <w:r>
        <w:rPr>
          <w:b w:val="false"/>
          <w:bCs w:val="false"/>
          <w:color w:val="201E1D"/>
          <w:sz w:val="22"/>
          <w:szCs w:val="22"/>
        </w:rPr>
        <w:t xml:space="preserve">· Rotating laser level with tripod, receiver/detector and staff clamp</w:t>
      </w:r>
    </w:p>
    <w:p>
      <w:pPr>
        <w:spacing w:after="140"/>
      </w:pPr>
      <w:r>
        <w:rPr>
          <w:b w:val="false"/>
          <w:bCs w:val="false"/>
          <w:color w:val="201E1D"/>
          <w:sz w:val="22"/>
          <w:szCs w:val="22"/>
        </w:rPr>
        <w:t xml:space="preserve">· Spare batteries for laser and detector</w:t>
      </w:r>
    </w:p>
    <w:p>
      <w:pPr>
        <w:spacing w:after="140"/>
      </w:pPr>
      <w:r>
        <w:rPr>
          <w:b w:val="false"/>
          <w:bCs w:val="false"/>
          <w:color w:val="201E1D"/>
          <w:sz w:val="22"/>
          <w:szCs w:val="22"/>
        </w:rPr>
        <w:t xml:space="preserve">· 8 m tape measure and 30 m fibreglass tape</w:t>
      </w:r>
    </w:p>
    <w:p>
      <w:pPr>
        <w:spacing w:after="140"/>
      </w:pPr>
      <w:r>
        <w:rPr>
          <w:b w:val="false"/>
          <w:bCs w:val="false"/>
          <w:color w:val="201E1D"/>
          <w:sz w:val="22"/>
          <w:szCs w:val="22"/>
        </w:rPr>
        <w:t xml:space="preserve">· Timber pegs, hardwood profiles, club hammer, string line and chalk line</w:t>
      </w:r>
    </w:p>
    <w:p>
      <w:pPr>
        <w:spacing w:after="140"/>
      </w:pPr>
      <w:r>
        <w:rPr>
          <w:b w:val="false"/>
          <w:bCs w:val="false"/>
          <w:color w:val="201E1D"/>
          <w:sz w:val="22"/>
          <w:szCs w:val="22"/>
        </w:rPr>
        <w:t xml:space="preserve">· Permanent marker, lumber crayon and spray marking paint</w:t>
      </w:r>
    </w:p>
    <w:p>
      <w:pPr>
        <w:spacing w:after="140"/>
      </w:pPr>
      <w:r>
        <w:rPr>
          <w:b w:val="false"/>
          <w:bCs w:val="false"/>
          <w:color w:val="201E1D"/>
          <w:sz w:val="22"/>
          <w:szCs w:val="22"/>
        </w:rPr>
        <w:t xml:space="preserve">· Equipment serviceability checklist and out-of-service tags</w:t>
      </w:r>
    </w:p>
    <w:p>
      <w:pPr>
        <w:spacing w:after="140"/>
      </w:pPr>
      <w:r>
        <w:rPr>
          <w:b w:val="false"/>
          <w:bCs w:val="false"/>
          <w:color w:val="201E1D"/>
          <w:sz w:val="22"/>
          <w:szCs w:val="22"/>
        </w:rPr>
        <w:t xml:space="preserve">· Lint-free cloth and lens brush for instrument optics</w:t>
      </w:r>
    </w:p>
    <w:p>
      <w:pPr>
        <w:spacing w:after="140"/>
      </w:pPr>
      <w:r>
        <w:rPr>
          <w:b w:val="false"/>
          <w:bCs w:val="false"/>
          <w:color w:val="201E1D"/>
          <w:sz w:val="22"/>
          <w:szCs w:val="22"/>
        </w:rPr>
        <w:t xml:space="preserve">· Two-way radios (as a backup to hand signals, not a replacement)</w:t>
      </w:r>
    </w:p>
    <w:p>
      <w:pPr>
        <w:spacing w:after="140"/>
      </w:pPr>
      <w:r>
        <w:rPr>
          <w:b w:val="false"/>
          <w:bCs w:val="false"/>
          <w:color w:val="201E1D"/>
          <w:sz w:val="22"/>
          <w:szCs w:val="22"/>
        </w:rPr>
        <w:t xml:space="preserve">· Hard hat, hi-vis vest or shirt, steel-capped safety boots, safety glasses, work gloves</w:t>
      </w:r>
    </w:p>
    <w:p>
      <w:pPr>
        <w:spacing w:after="140"/>
      </w:pPr>
      <w:r>
        <w:rPr>
          <w:b w:val="false"/>
          <w:bCs w:val="false"/>
          <w:color w:val="201E1D"/>
          <w:sz w:val="22"/>
          <w:szCs w:val="22"/>
        </w:rPr>
        <w:t xml:space="preserve">· Broad-brim hat attachment, sunscreen and drinking water for extended outdoor work</w:t>
      </w:r>
    </w:p>
    <w:p>
      <w:pPr>
        <w:spacing w:after="140"/>
      </w:pPr>
      <w:r>
        <w:rPr>
          <w:b/>
          <w:bCs/>
          <w:color w:val="201E1D"/>
          <w:sz w:val="22"/>
          <w:szCs w:val="22"/>
        </w:rPr>
        <w:t xml:space="preserve">Before you start</w:t>
      </w:r>
    </w:p>
    <w:p>
      <w:pPr>
        <w:spacing w:after="140"/>
      </w:pPr>
      <w:r>
        <w:rPr>
          <w:b w:val="false"/>
          <w:bCs w:val="false"/>
          <w:color w:val="201E1D"/>
          <w:sz w:val="22"/>
          <w:szCs w:val="22"/>
        </w:rPr>
        <w:t xml:space="preserve">Check your work area, put on the PPE for the task, and ask if any step is unclear. If anything feels unsafe, stop and ask — that is always the right call.</w:t>
      </w:r>
    </w:p>
    <w:p>
      <w:pPr>
        <w:spacing w:after="140"/>
      </w:pPr>
      <w:r>
        <w:rPr>
          <w:b/>
          <w:bCs/>
          <w:color w:val="201E1D"/>
          <w:sz w:val="22"/>
          <w:szCs w:val="22"/>
        </w:rPr>
        <w:t xml:space="preserve">Done when</w:t>
      </w:r>
    </w:p>
    <w:p>
      <w:pPr>
        <w:spacing w:after="140"/>
      </w:pPr>
      <w:r>
        <w:rPr>
          <w:b w:val="false"/>
          <w:bCs w:val="false"/>
          <w:color w:val="201E1D"/>
          <w:sz w:val="22"/>
          <w:szCs w:val="22"/>
        </w:rPr>
        <w:t xml:space="preserve">Element 1 is done properly when the crew is standing at the datum with a confirmed level schedule in the field book, a signed SWMS that covers the hazards actually present, hazards reported in writing, every piece of levelling gear checked and serviceable with any fault tagged out, and roles and hand signals agreed and demonstrated — so nothing but the levelling itself is left to work out.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50%"/>
            <w:shd w:fill="201E1D" w:color="auto" w:val="clear"/>
            <w:tcMar>
              <w:top w:type="dxa" w:w="72"/>
              <w:left w:type="dxa" w:w="115"/>
              <w:bottom w:type="dxa" w:w="72"/>
              <w:right w:type="dxa" w:w="115"/>
            </w:tcMar>
            <w:vAlign w:val="top"/>
          </w:tcPr>
          <w:p>
            <w:pPr>
              <w:spacing w:after="140"/>
            </w:pPr>
            <w:r>
              <w:rPr>
                <w:b/>
                <w:bCs/>
                <w:color w:val="FFFFFF"/>
                <w:sz w:val="22"/>
                <w:szCs w:val="22"/>
              </w:rPr>
              <w:t xml:space="preserve">Trainer check</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Notes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Completed safely     ☐ Needs more practice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2"/>
        <w:pageBreakBefore/>
        <w:pBdr>
          <w:bottom w:val="single" w:color="EC3013" w:sz="12" w:space="2"/>
        </w:pBdr>
        <w:spacing w:after="220" w:before="280"/>
      </w:pPr>
      <w:r>
        <w:rPr>
          <w:b/>
          <w:bCs/>
          <w:color w:val="201E1D"/>
          <w:sz w:val="28"/>
          <w:szCs w:val="28"/>
        </w:rPr>
        <w:t xml:space="preserve">Task 3 — Serviceability check of levelling equipment</w:t>
      </w:r>
    </w:p>
    <w:p>
      <w:pPr>
        <w:spacing w:after="140"/>
      </w:pPr>
      <w:r>
        <w:rPr>
          <w:b w:val="false"/>
          <w:bCs w:val="false"/>
          <w:color w:val="6B6560"/>
          <w:sz w:val="18"/>
          <w:szCs w:val="18"/>
        </w:rPr>
        <w:t xml:space="preserve">Practical · about 60 minutes · from Plan and prepare · PC 1.1, 1.2, 1.3, 1.4, 1.5</w:t>
      </w:r>
    </w:p>
    <w:p>
      <w:pPr>
        <w:spacing w:after="140"/>
      </w:pPr>
      <w:r>
        <w:rPr>
          <w:b/>
          <w:bCs/>
          <w:color w:val="201E1D"/>
          <w:sz w:val="22"/>
          <w:szCs w:val="22"/>
        </w:rPr>
        <w:t xml:space="preserve">What to do</w:t>
      </w:r>
    </w:p>
    <w:p>
      <w:pPr>
        <w:spacing w:after="140"/>
      </w:pPr>
      <w:r>
        <w:rPr>
          <w:b w:val="false"/>
          <w:bCs w:val="false"/>
          <w:color w:val="201E1D"/>
          <w:sz w:val="22"/>
          <w:szCs w:val="22"/>
        </w:rPr>
        <w:t xml:space="preserve">At the equipment bench you will find an automatic level and tripod, a telescopic staff, a 1200 mm spirit level with a straight edge, a clear water level hose, and a rotating laser with detector. Work through each item against the manufacturer's instructions and a serviceability checklist: tripod legs, clamps and shoes; instrument case, footscrews, bubble vial and compensator; staff sections, locking clips and face; spirit level vial reversed end-for-end on a known flat surface; hose free of air and kinks; laser battery, self-levelling function and detector. At least one item on the bench has a fault. Record every check, state which item is unserviceable, and take the correct action — rectify it if you are authorised and able to, otherwise tag it out and report it, in writing, to your trainer.</w:t>
      </w:r>
    </w:p>
    <w:p>
      <w:pPr>
        <w:spacing w:after="140"/>
      </w:pPr>
      <w:r>
        <w:rPr>
          <w:b/>
          <w:bCs/>
          <w:color w:val="201E1D"/>
          <w:sz w:val="22"/>
          <w:szCs w:val="22"/>
        </w:rPr>
        <w:t xml:space="preserve">What you need</w:t>
      </w:r>
    </w:p>
    <w:p>
      <w:pPr>
        <w:spacing w:after="140"/>
      </w:pPr>
      <w:r>
        <w:rPr>
          <w:b w:val="false"/>
          <w:bCs w:val="false"/>
          <w:color w:val="201E1D"/>
          <w:sz w:val="22"/>
          <w:szCs w:val="22"/>
        </w:rPr>
        <w:t xml:space="preserve">· Set-out plan, footing detail and RL or levels schedule for the job (current revision)</w:t>
      </w:r>
    </w:p>
    <w:p>
      <w:pPr>
        <w:spacing w:after="140"/>
      </w:pPr>
      <w:r>
        <w:rPr>
          <w:b w:val="false"/>
          <w:bCs w:val="false"/>
          <w:color w:val="201E1D"/>
          <w:sz w:val="22"/>
          <w:szCs w:val="22"/>
        </w:rPr>
        <w:t xml:space="preserve">· SWMS or JSA for basic levelling procedures, plus the site safety plan</w:t>
      </w:r>
    </w:p>
    <w:p>
      <w:pPr>
        <w:spacing w:after="140"/>
      </w:pPr>
      <w:r>
        <w:rPr>
          <w:b w:val="false"/>
          <w:bCs w:val="false"/>
          <w:color w:val="201E1D"/>
          <w:sz w:val="22"/>
          <w:szCs w:val="22"/>
        </w:rPr>
        <w:t xml:space="preserve">· Site hazard report form and pre-start/toolbox record</w:t>
      </w:r>
    </w:p>
    <w:p>
      <w:pPr>
        <w:spacing w:after="140"/>
      </w:pPr>
      <w:r>
        <w:rPr>
          <w:b w:val="false"/>
          <w:bCs w:val="false"/>
          <w:color w:val="201E1D"/>
          <w:sz w:val="22"/>
          <w:szCs w:val="22"/>
        </w:rPr>
        <w:t xml:space="preserve">· Field book or booking sheet and a pen (not a pencil for records)</w:t>
      </w:r>
    </w:p>
    <w:p>
      <w:pPr>
        <w:spacing w:after="140"/>
      </w:pPr>
      <w:r>
        <w:rPr>
          <w:b w:val="false"/>
          <w:bCs w:val="false"/>
          <w:color w:val="201E1D"/>
          <w:sz w:val="22"/>
          <w:szCs w:val="22"/>
        </w:rPr>
        <w:t xml:space="preserve">· Automatic (dumpy) level in its case, with tripod</w:t>
      </w:r>
    </w:p>
    <w:p>
      <w:pPr>
        <w:spacing w:after="140"/>
      </w:pPr>
      <w:r>
        <w:rPr>
          <w:b w:val="false"/>
          <w:bCs w:val="false"/>
          <w:color w:val="201E1D"/>
          <w:sz w:val="22"/>
          <w:szCs w:val="22"/>
        </w:rPr>
        <w:t xml:space="preserve">· Telescopic 5 m E-face levelling staff with staff bubble</w:t>
      </w:r>
    </w:p>
    <w:p>
      <w:pPr>
        <w:spacing w:after="140"/>
      </w:pPr>
      <w:r>
        <w:rPr>
          <w:b w:val="false"/>
          <w:bCs w:val="false"/>
          <w:color w:val="201E1D"/>
          <w:sz w:val="22"/>
          <w:szCs w:val="22"/>
        </w:rPr>
        <w:t xml:space="preserve">· 1200 mm aluminium spirit level and 3 m straight edge</w:t>
      </w:r>
    </w:p>
    <w:p>
      <w:pPr>
        <w:spacing w:after="140"/>
      </w:pPr>
      <w:r>
        <w:rPr>
          <w:b w:val="false"/>
          <w:bCs w:val="false"/>
          <w:color w:val="201E1D"/>
          <w:sz w:val="22"/>
          <w:szCs w:val="22"/>
        </w:rPr>
        <w:t xml:space="preserve">· Clear water level hose (minimum 15 m), filled and free of air</w:t>
      </w:r>
    </w:p>
    <w:p>
      <w:pPr>
        <w:spacing w:after="140"/>
      </w:pPr>
      <w:r>
        <w:rPr>
          <w:b w:val="false"/>
          <w:bCs w:val="false"/>
          <w:color w:val="201E1D"/>
          <w:sz w:val="22"/>
          <w:szCs w:val="22"/>
        </w:rPr>
        <w:t xml:space="preserve">· Rotating laser level with tripod, receiver/detector and staff clamp</w:t>
      </w:r>
    </w:p>
    <w:p>
      <w:pPr>
        <w:spacing w:after="140"/>
      </w:pPr>
      <w:r>
        <w:rPr>
          <w:b w:val="false"/>
          <w:bCs w:val="false"/>
          <w:color w:val="201E1D"/>
          <w:sz w:val="22"/>
          <w:szCs w:val="22"/>
        </w:rPr>
        <w:t xml:space="preserve">· Spare batteries for laser and detector</w:t>
      </w:r>
    </w:p>
    <w:p>
      <w:pPr>
        <w:spacing w:after="140"/>
      </w:pPr>
      <w:r>
        <w:rPr>
          <w:b w:val="false"/>
          <w:bCs w:val="false"/>
          <w:color w:val="201E1D"/>
          <w:sz w:val="22"/>
          <w:szCs w:val="22"/>
        </w:rPr>
        <w:t xml:space="preserve">· 8 m tape measure and 30 m fibreglass tape</w:t>
      </w:r>
    </w:p>
    <w:p>
      <w:pPr>
        <w:spacing w:after="140"/>
      </w:pPr>
      <w:r>
        <w:rPr>
          <w:b w:val="false"/>
          <w:bCs w:val="false"/>
          <w:color w:val="201E1D"/>
          <w:sz w:val="22"/>
          <w:szCs w:val="22"/>
        </w:rPr>
        <w:t xml:space="preserve">· Timber pegs, hardwood profiles, club hammer, string line and chalk line</w:t>
      </w:r>
    </w:p>
    <w:p>
      <w:pPr>
        <w:spacing w:after="140"/>
      </w:pPr>
      <w:r>
        <w:rPr>
          <w:b w:val="false"/>
          <w:bCs w:val="false"/>
          <w:color w:val="201E1D"/>
          <w:sz w:val="22"/>
          <w:szCs w:val="22"/>
        </w:rPr>
        <w:t xml:space="preserve">· Permanent marker, lumber crayon and spray marking paint</w:t>
      </w:r>
    </w:p>
    <w:p>
      <w:pPr>
        <w:spacing w:after="140"/>
      </w:pPr>
      <w:r>
        <w:rPr>
          <w:b w:val="false"/>
          <w:bCs w:val="false"/>
          <w:color w:val="201E1D"/>
          <w:sz w:val="22"/>
          <w:szCs w:val="22"/>
        </w:rPr>
        <w:t xml:space="preserve">· Equipment serviceability checklist and out-of-service tags</w:t>
      </w:r>
    </w:p>
    <w:p>
      <w:pPr>
        <w:spacing w:after="140"/>
      </w:pPr>
      <w:r>
        <w:rPr>
          <w:b w:val="false"/>
          <w:bCs w:val="false"/>
          <w:color w:val="201E1D"/>
          <w:sz w:val="22"/>
          <w:szCs w:val="22"/>
        </w:rPr>
        <w:t xml:space="preserve">· Lint-free cloth and lens brush for instrument optics</w:t>
      </w:r>
    </w:p>
    <w:p>
      <w:pPr>
        <w:spacing w:after="140"/>
      </w:pPr>
      <w:r>
        <w:rPr>
          <w:b w:val="false"/>
          <w:bCs w:val="false"/>
          <w:color w:val="201E1D"/>
          <w:sz w:val="22"/>
          <w:szCs w:val="22"/>
        </w:rPr>
        <w:t xml:space="preserve">· Two-way radios (as a backup to hand signals, not a replacement)</w:t>
      </w:r>
    </w:p>
    <w:p>
      <w:pPr>
        <w:spacing w:after="140"/>
      </w:pPr>
      <w:r>
        <w:rPr>
          <w:b w:val="false"/>
          <w:bCs w:val="false"/>
          <w:color w:val="201E1D"/>
          <w:sz w:val="22"/>
          <w:szCs w:val="22"/>
        </w:rPr>
        <w:t xml:space="preserve">· Hard hat, hi-vis vest or shirt, steel-capped safety boots, safety glasses, work gloves</w:t>
      </w:r>
    </w:p>
    <w:p>
      <w:pPr>
        <w:spacing w:after="140"/>
      </w:pPr>
      <w:r>
        <w:rPr>
          <w:b w:val="false"/>
          <w:bCs w:val="false"/>
          <w:color w:val="201E1D"/>
          <w:sz w:val="22"/>
          <w:szCs w:val="22"/>
        </w:rPr>
        <w:t xml:space="preserve">· Broad-brim hat attachment, sunscreen and drinking water for extended outdoor work</w:t>
      </w:r>
    </w:p>
    <w:p>
      <w:pPr>
        <w:spacing w:after="140"/>
      </w:pPr>
      <w:r>
        <w:rPr>
          <w:b/>
          <w:bCs/>
          <w:color w:val="201E1D"/>
          <w:sz w:val="22"/>
          <w:szCs w:val="22"/>
        </w:rPr>
        <w:t xml:space="preserve">Before you start</w:t>
      </w:r>
    </w:p>
    <w:p>
      <w:pPr>
        <w:spacing w:after="140"/>
      </w:pPr>
      <w:r>
        <w:rPr>
          <w:b w:val="false"/>
          <w:bCs w:val="false"/>
          <w:color w:val="201E1D"/>
          <w:sz w:val="22"/>
          <w:szCs w:val="22"/>
        </w:rPr>
        <w:t xml:space="preserve">Check your work area, put on the PPE for the task, and ask if any step is unclear. If anything feels unsafe, stop and ask — that is always the right call.</w:t>
      </w:r>
    </w:p>
    <w:p>
      <w:pPr>
        <w:spacing w:after="140"/>
      </w:pPr>
      <w:r>
        <w:rPr>
          <w:b/>
          <w:bCs/>
          <w:color w:val="201E1D"/>
          <w:sz w:val="22"/>
          <w:szCs w:val="22"/>
        </w:rPr>
        <w:t xml:space="preserve">Done when</w:t>
      </w:r>
    </w:p>
    <w:p>
      <w:pPr>
        <w:spacing w:after="140"/>
      </w:pPr>
      <w:r>
        <w:rPr>
          <w:b w:val="false"/>
          <w:bCs w:val="false"/>
          <w:color w:val="201E1D"/>
          <w:sz w:val="22"/>
          <w:szCs w:val="22"/>
        </w:rPr>
        <w:t xml:space="preserve">Element 1 is done properly when the crew is standing at the datum with a confirmed level schedule in the field book, a signed SWMS that covers the hazards actually present, hazards reported in writing, every piece of levelling gear checked and serviceable with any fault tagged out, and roles and hand signals agreed and demonstrated — so nothing but the levelling itself is left to work out.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50%"/>
            <w:shd w:fill="201E1D" w:color="auto" w:val="clear"/>
            <w:tcMar>
              <w:top w:type="dxa" w:w="72"/>
              <w:left w:type="dxa" w:w="115"/>
              <w:bottom w:type="dxa" w:w="72"/>
              <w:right w:type="dxa" w:w="115"/>
            </w:tcMar>
            <w:vAlign w:val="top"/>
          </w:tcPr>
          <w:p>
            <w:pPr>
              <w:spacing w:after="140"/>
            </w:pPr>
            <w:r>
              <w:rPr>
                <w:b/>
                <w:bCs/>
                <w:color w:val="FFFFFF"/>
                <w:sz w:val="22"/>
                <w:szCs w:val="22"/>
              </w:rPr>
              <w:t xml:space="preserve">Trainer check</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Notes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Completed safely     ☐ Needs more practice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2"/>
        <w:pageBreakBefore/>
        <w:pBdr>
          <w:bottom w:val="single" w:color="EC3013" w:sz="12" w:space="2"/>
        </w:pBdr>
        <w:spacing w:after="220" w:before="280"/>
      </w:pPr>
      <w:r>
        <w:rPr>
          <w:b/>
          <w:bCs/>
          <w:color w:val="201E1D"/>
          <w:sz w:val="28"/>
          <w:szCs w:val="28"/>
        </w:rPr>
        <w:t xml:space="preserve">Task 4 — Roles and signals brief</w:t>
      </w:r>
    </w:p>
    <w:p>
      <w:pPr>
        <w:spacing w:after="140"/>
      </w:pPr>
      <w:r>
        <w:rPr>
          <w:b w:val="false"/>
          <w:bCs w:val="false"/>
          <w:color w:val="6B6560"/>
          <w:sz w:val="18"/>
          <w:szCs w:val="18"/>
        </w:rPr>
        <w:t xml:space="preserve">Practical · about 30 minutes · from Plan and prepare · PC 1.1, 1.2, 1.3, 1.4, 1.5</w:t>
      </w:r>
    </w:p>
    <w:p>
      <w:pPr>
        <w:spacing w:after="140"/>
      </w:pPr>
      <w:r>
        <w:rPr>
          <w:b/>
          <w:bCs/>
          <w:color w:val="201E1D"/>
          <w:sz w:val="22"/>
          <w:szCs w:val="22"/>
        </w:rPr>
        <w:t xml:space="preserve">What to do</w:t>
      </w:r>
    </w:p>
    <w:p>
      <w:pPr>
        <w:spacing w:after="140"/>
      </w:pPr>
      <w:r>
        <w:rPr>
          <w:b w:val="false"/>
          <w:bCs w:val="false"/>
          <w:color w:val="201E1D"/>
          <w:sz w:val="22"/>
          <w:szCs w:val="22"/>
        </w:rPr>
        <w:t xml:space="preserve">In a team of three, run a two-minute pre-start brief before a levelling task. Nominate who is on the instrument, who is on the staff and who records. Agree and demonstrate hand signals for: move left, move right, raise the staff, lower the staff, hold steady, reading taken, stop work. Then separate to at least 50 m and complete a short set of instructions given by signal only, with no shouting and no phones. Swap roles and repeat.</w:t>
      </w:r>
    </w:p>
    <w:p>
      <w:pPr>
        <w:spacing w:after="140"/>
      </w:pPr>
      <w:r>
        <w:rPr>
          <w:b/>
          <w:bCs/>
          <w:color w:val="201E1D"/>
          <w:sz w:val="22"/>
          <w:szCs w:val="22"/>
        </w:rPr>
        <w:t xml:space="preserve">What you need</w:t>
      </w:r>
    </w:p>
    <w:p>
      <w:pPr>
        <w:spacing w:after="140"/>
      </w:pPr>
      <w:r>
        <w:rPr>
          <w:b w:val="false"/>
          <w:bCs w:val="false"/>
          <w:color w:val="201E1D"/>
          <w:sz w:val="22"/>
          <w:szCs w:val="22"/>
        </w:rPr>
        <w:t xml:space="preserve">· Set-out plan, footing detail and RL or levels schedule for the job (current revision)</w:t>
      </w:r>
    </w:p>
    <w:p>
      <w:pPr>
        <w:spacing w:after="140"/>
      </w:pPr>
      <w:r>
        <w:rPr>
          <w:b w:val="false"/>
          <w:bCs w:val="false"/>
          <w:color w:val="201E1D"/>
          <w:sz w:val="22"/>
          <w:szCs w:val="22"/>
        </w:rPr>
        <w:t xml:space="preserve">· SWMS or JSA for basic levelling procedures, plus the site safety plan</w:t>
      </w:r>
    </w:p>
    <w:p>
      <w:pPr>
        <w:spacing w:after="140"/>
      </w:pPr>
      <w:r>
        <w:rPr>
          <w:b w:val="false"/>
          <w:bCs w:val="false"/>
          <w:color w:val="201E1D"/>
          <w:sz w:val="22"/>
          <w:szCs w:val="22"/>
        </w:rPr>
        <w:t xml:space="preserve">· Site hazard report form and pre-start/toolbox record</w:t>
      </w:r>
    </w:p>
    <w:p>
      <w:pPr>
        <w:spacing w:after="140"/>
      </w:pPr>
      <w:r>
        <w:rPr>
          <w:b w:val="false"/>
          <w:bCs w:val="false"/>
          <w:color w:val="201E1D"/>
          <w:sz w:val="22"/>
          <w:szCs w:val="22"/>
        </w:rPr>
        <w:t xml:space="preserve">· Field book or booking sheet and a pen (not a pencil for records)</w:t>
      </w:r>
    </w:p>
    <w:p>
      <w:pPr>
        <w:spacing w:after="140"/>
      </w:pPr>
      <w:r>
        <w:rPr>
          <w:b w:val="false"/>
          <w:bCs w:val="false"/>
          <w:color w:val="201E1D"/>
          <w:sz w:val="22"/>
          <w:szCs w:val="22"/>
        </w:rPr>
        <w:t xml:space="preserve">· Automatic (dumpy) level in its case, with tripod</w:t>
      </w:r>
    </w:p>
    <w:p>
      <w:pPr>
        <w:spacing w:after="140"/>
      </w:pPr>
      <w:r>
        <w:rPr>
          <w:b w:val="false"/>
          <w:bCs w:val="false"/>
          <w:color w:val="201E1D"/>
          <w:sz w:val="22"/>
          <w:szCs w:val="22"/>
        </w:rPr>
        <w:t xml:space="preserve">· Telescopic 5 m E-face levelling staff with staff bubble</w:t>
      </w:r>
    </w:p>
    <w:p>
      <w:pPr>
        <w:spacing w:after="140"/>
      </w:pPr>
      <w:r>
        <w:rPr>
          <w:b w:val="false"/>
          <w:bCs w:val="false"/>
          <w:color w:val="201E1D"/>
          <w:sz w:val="22"/>
          <w:szCs w:val="22"/>
        </w:rPr>
        <w:t xml:space="preserve">· 1200 mm aluminium spirit level and 3 m straight edge</w:t>
      </w:r>
    </w:p>
    <w:p>
      <w:pPr>
        <w:spacing w:after="140"/>
      </w:pPr>
      <w:r>
        <w:rPr>
          <w:b w:val="false"/>
          <w:bCs w:val="false"/>
          <w:color w:val="201E1D"/>
          <w:sz w:val="22"/>
          <w:szCs w:val="22"/>
        </w:rPr>
        <w:t xml:space="preserve">· Clear water level hose (minimum 15 m), filled and free of air</w:t>
      </w:r>
    </w:p>
    <w:p>
      <w:pPr>
        <w:spacing w:after="140"/>
      </w:pPr>
      <w:r>
        <w:rPr>
          <w:b w:val="false"/>
          <w:bCs w:val="false"/>
          <w:color w:val="201E1D"/>
          <w:sz w:val="22"/>
          <w:szCs w:val="22"/>
        </w:rPr>
        <w:t xml:space="preserve">· Rotating laser level with tripod, receiver/detector and staff clamp</w:t>
      </w:r>
    </w:p>
    <w:p>
      <w:pPr>
        <w:spacing w:after="140"/>
      </w:pPr>
      <w:r>
        <w:rPr>
          <w:b w:val="false"/>
          <w:bCs w:val="false"/>
          <w:color w:val="201E1D"/>
          <w:sz w:val="22"/>
          <w:szCs w:val="22"/>
        </w:rPr>
        <w:t xml:space="preserve">· Spare batteries for laser and detector</w:t>
      </w:r>
    </w:p>
    <w:p>
      <w:pPr>
        <w:spacing w:after="140"/>
      </w:pPr>
      <w:r>
        <w:rPr>
          <w:b w:val="false"/>
          <w:bCs w:val="false"/>
          <w:color w:val="201E1D"/>
          <w:sz w:val="22"/>
          <w:szCs w:val="22"/>
        </w:rPr>
        <w:t xml:space="preserve">· 8 m tape measure and 30 m fibreglass tape</w:t>
      </w:r>
    </w:p>
    <w:p>
      <w:pPr>
        <w:spacing w:after="140"/>
      </w:pPr>
      <w:r>
        <w:rPr>
          <w:b w:val="false"/>
          <w:bCs w:val="false"/>
          <w:color w:val="201E1D"/>
          <w:sz w:val="22"/>
          <w:szCs w:val="22"/>
        </w:rPr>
        <w:t xml:space="preserve">· Timber pegs, hardwood profiles, club hammer, string line and chalk line</w:t>
      </w:r>
    </w:p>
    <w:p>
      <w:pPr>
        <w:spacing w:after="140"/>
      </w:pPr>
      <w:r>
        <w:rPr>
          <w:b w:val="false"/>
          <w:bCs w:val="false"/>
          <w:color w:val="201E1D"/>
          <w:sz w:val="22"/>
          <w:szCs w:val="22"/>
        </w:rPr>
        <w:t xml:space="preserve">· Permanent marker, lumber crayon and spray marking paint</w:t>
      </w:r>
    </w:p>
    <w:p>
      <w:pPr>
        <w:spacing w:after="140"/>
      </w:pPr>
      <w:r>
        <w:rPr>
          <w:b w:val="false"/>
          <w:bCs w:val="false"/>
          <w:color w:val="201E1D"/>
          <w:sz w:val="22"/>
          <w:szCs w:val="22"/>
        </w:rPr>
        <w:t xml:space="preserve">· Equipment serviceability checklist and out-of-service tags</w:t>
      </w:r>
    </w:p>
    <w:p>
      <w:pPr>
        <w:spacing w:after="140"/>
      </w:pPr>
      <w:r>
        <w:rPr>
          <w:b w:val="false"/>
          <w:bCs w:val="false"/>
          <w:color w:val="201E1D"/>
          <w:sz w:val="22"/>
          <w:szCs w:val="22"/>
        </w:rPr>
        <w:t xml:space="preserve">· Lint-free cloth and lens brush for instrument optics</w:t>
      </w:r>
    </w:p>
    <w:p>
      <w:pPr>
        <w:spacing w:after="140"/>
      </w:pPr>
      <w:r>
        <w:rPr>
          <w:b w:val="false"/>
          <w:bCs w:val="false"/>
          <w:color w:val="201E1D"/>
          <w:sz w:val="22"/>
          <w:szCs w:val="22"/>
        </w:rPr>
        <w:t xml:space="preserve">· Two-way radios (as a backup to hand signals, not a replacement)</w:t>
      </w:r>
    </w:p>
    <w:p>
      <w:pPr>
        <w:spacing w:after="140"/>
      </w:pPr>
      <w:r>
        <w:rPr>
          <w:b w:val="false"/>
          <w:bCs w:val="false"/>
          <w:color w:val="201E1D"/>
          <w:sz w:val="22"/>
          <w:szCs w:val="22"/>
        </w:rPr>
        <w:t xml:space="preserve">· Hard hat, hi-vis vest or shirt, steel-capped safety boots, safety glasses, work gloves</w:t>
      </w:r>
    </w:p>
    <w:p>
      <w:pPr>
        <w:spacing w:after="140"/>
      </w:pPr>
      <w:r>
        <w:rPr>
          <w:b w:val="false"/>
          <w:bCs w:val="false"/>
          <w:color w:val="201E1D"/>
          <w:sz w:val="22"/>
          <w:szCs w:val="22"/>
        </w:rPr>
        <w:t xml:space="preserve">· Broad-brim hat attachment, sunscreen and drinking water for extended outdoor work</w:t>
      </w:r>
    </w:p>
    <w:p>
      <w:pPr>
        <w:spacing w:after="140"/>
      </w:pPr>
      <w:r>
        <w:rPr>
          <w:b/>
          <w:bCs/>
          <w:color w:val="201E1D"/>
          <w:sz w:val="22"/>
          <w:szCs w:val="22"/>
        </w:rPr>
        <w:t xml:space="preserve">Before you start</w:t>
      </w:r>
    </w:p>
    <w:p>
      <w:pPr>
        <w:spacing w:after="140"/>
      </w:pPr>
      <w:r>
        <w:rPr>
          <w:b w:val="false"/>
          <w:bCs w:val="false"/>
          <w:color w:val="201E1D"/>
          <w:sz w:val="22"/>
          <w:szCs w:val="22"/>
        </w:rPr>
        <w:t xml:space="preserve">Check your work area, put on the PPE for the task, and ask if any step is unclear. If anything feels unsafe, stop and ask — that is always the right call.</w:t>
      </w:r>
    </w:p>
    <w:p>
      <w:pPr>
        <w:spacing w:after="140"/>
      </w:pPr>
      <w:r>
        <w:rPr>
          <w:b/>
          <w:bCs/>
          <w:color w:val="201E1D"/>
          <w:sz w:val="22"/>
          <w:szCs w:val="22"/>
        </w:rPr>
        <w:t xml:space="preserve">Done when</w:t>
      </w:r>
    </w:p>
    <w:p>
      <w:pPr>
        <w:spacing w:after="140"/>
      </w:pPr>
      <w:r>
        <w:rPr>
          <w:b w:val="false"/>
          <w:bCs w:val="false"/>
          <w:color w:val="201E1D"/>
          <w:sz w:val="22"/>
          <w:szCs w:val="22"/>
        </w:rPr>
        <w:t xml:space="preserve">Element 1 is done properly when the crew is standing at the datum with a confirmed level schedule in the field book, a signed SWMS that covers the hazards actually present, hazards reported in writing, every piece of levelling gear checked and serviceable with any fault tagged out, and roles and hand signals agreed and demonstrated — so nothing but the levelling itself is left to work out.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50%"/>
            <w:shd w:fill="201E1D" w:color="auto" w:val="clear"/>
            <w:tcMar>
              <w:top w:type="dxa" w:w="72"/>
              <w:left w:type="dxa" w:w="115"/>
              <w:bottom w:type="dxa" w:w="72"/>
              <w:right w:type="dxa" w:w="115"/>
            </w:tcMar>
            <w:vAlign w:val="top"/>
          </w:tcPr>
          <w:p>
            <w:pPr>
              <w:spacing w:after="140"/>
            </w:pPr>
            <w:r>
              <w:rPr>
                <w:b/>
                <w:bCs/>
                <w:color w:val="FFFFFF"/>
                <w:sz w:val="22"/>
                <w:szCs w:val="22"/>
              </w:rPr>
              <w:t xml:space="preserve">Trainer check</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Notes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Completed safely     ☐ Needs more practice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2"/>
        <w:pageBreakBefore/>
        <w:pBdr>
          <w:bottom w:val="single" w:color="EC3013" w:sz="12" w:space="2"/>
        </w:pBdr>
        <w:spacing w:after="220" w:before="280"/>
      </w:pPr>
      <w:r>
        <w:rPr>
          <w:b/>
          <w:bCs/>
          <w:color w:val="201E1D"/>
          <w:sz w:val="28"/>
          <w:szCs w:val="28"/>
        </w:rPr>
        <w:t xml:space="preserve">Task 5 — Two peg test on an automatic level</w:t>
      </w:r>
    </w:p>
    <w:p>
      <w:pPr>
        <w:spacing w:after="140"/>
      </w:pPr>
      <w:r>
        <w:rPr>
          <w:b w:val="false"/>
          <w:bCs w:val="false"/>
          <w:color w:val="6B6560"/>
          <w:sz w:val="18"/>
          <w:szCs w:val="18"/>
        </w:rPr>
        <w:t xml:space="preserve">Practical · about 60 minutes · from Set up and use levelling device · PC 2.1, 2.2, 2.3, 2.4</w:t>
      </w:r>
    </w:p>
    <w:p>
      <w:pPr>
        <w:spacing w:after="140"/>
      </w:pPr>
      <w:r>
        <w:rPr>
          <w:b/>
          <w:bCs/>
          <w:color w:val="201E1D"/>
          <w:sz w:val="22"/>
          <w:szCs w:val="22"/>
        </w:rPr>
        <w:t xml:space="preserve">What to do</w:t>
      </w:r>
    </w:p>
    <w:p>
      <w:pPr>
        <w:spacing w:after="140"/>
      </w:pPr>
      <w:r>
        <w:rPr>
          <w:b w:val="false"/>
          <w:bCs w:val="false"/>
          <w:color w:val="201E1D"/>
          <w:sz w:val="22"/>
          <w:szCs w:val="22"/>
        </w:rPr>
        <w:t xml:space="preserve">Working in pairs, drive two pegs 30 m apart on a level area of the training compound. Set the tripod and automatic level midway between them, level up, and read the staff on peg A and peg B. Record both readings and calculate the true difference in height. Move the instrument to within about 2 m of peg A and repeat both readings. Calculate the second difference and compare the two results. Look up the permitted tolerance in the manufacturer's manual for the instrument you are using, state on your sheet whether the instrument passes or fails, and hand the completed sheet to your trainer. If it fails, repeat the test once, then tag the instrument and report it to your supervisor using the workshop fault report.</w:t>
      </w:r>
    </w:p>
    <w:p>
      <w:pPr>
        <w:spacing w:after="140"/>
      </w:pPr>
      <w:r>
        <w:rPr>
          <w:b/>
          <w:bCs/>
          <w:color w:val="201E1D"/>
          <w:sz w:val="22"/>
          <w:szCs w:val="22"/>
        </w:rPr>
        <w:t xml:space="preserve">What you need</w:t>
      </w:r>
    </w:p>
    <w:p>
      <w:pPr>
        <w:spacing w:after="140"/>
      </w:pPr>
      <w:r>
        <w:rPr>
          <w:b w:val="false"/>
          <w:bCs w:val="false"/>
          <w:color w:val="201E1D"/>
          <w:sz w:val="22"/>
          <w:szCs w:val="22"/>
        </w:rPr>
        <w:t xml:space="preserve">· Automatic (dumpy) or optical level with its carry case and manufacturer's manual</w:t>
      </w:r>
    </w:p>
    <w:p>
      <w:pPr>
        <w:spacing w:after="140"/>
      </w:pPr>
      <w:r>
        <w:rPr>
          <w:b w:val="false"/>
          <w:bCs w:val="false"/>
          <w:color w:val="201E1D"/>
          <w:sz w:val="22"/>
          <w:szCs w:val="22"/>
        </w:rPr>
        <w:t xml:space="preserve">· Heavy-duty aluminium tripod with adjustable legs and fixing screw</w:t>
      </w:r>
    </w:p>
    <w:p>
      <w:pPr>
        <w:spacing w:after="140"/>
      </w:pPr>
      <w:r>
        <w:rPr>
          <w:b w:val="false"/>
          <w:bCs w:val="false"/>
          <w:color w:val="201E1D"/>
          <w:sz w:val="22"/>
          <w:szCs w:val="22"/>
        </w:rPr>
        <w:t xml:space="preserve">· 5 m telescopic E-face levelling staff with staff bubble</w:t>
      </w:r>
    </w:p>
    <w:p>
      <w:pPr>
        <w:spacing w:after="140"/>
      </w:pPr>
      <w:r>
        <w:rPr>
          <w:b w:val="false"/>
          <w:bCs w:val="false"/>
          <w:color w:val="201E1D"/>
          <w:sz w:val="22"/>
          <w:szCs w:val="22"/>
        </w:rPr>
        <w:t xml:space="preserve">· 1200 mm box-section spirit level and 3 m aluminium straight edge</w:t>
      </w:r>
    </w:p>
    <w:p>
      <w:pPr>
        <w:spacing w:after="140"/>
      </w:pPr>
      <w:r>
        <w:rPr>
          <w:b w:val="false"/>
          <w:bCs w:val="false"/>
          <w:color w:val="201E1D"/>
          <w:sz w:val="22"/>
          <w:szCs w:val="22"/>
        </w:rPr>
        <w:t xml:space="preserve">· Rotating laser level with tripod, laser detector and clamp, and its manual</w:t>
      </w:r>
    </w:p>
    <w:p>
      <w:pPr>
        <w:spacing w:after="140"/>
      </w:pPr>
      <w:r>
        <w:rPr>
          <w:b w:val="false"/>
          <w:bCs w:val="false"/>
          <w:color w:val="201E1D"/>
          <w:sz w:val="22"/>
          <w:szCs w:val="22"/>
        </w:rPr>
        <w:t xml:space="preserve">· 20 m clear water level hose with end fittings, plus clean water</w:t>
      </w:r>
    </w:p>
    <w:p>
      <w:pPr>
        <w:spacing w:after="140"/>
      </w:pPr>
      <w:r>
        <w:rPr>
          <w:b w:val="false"/>
          <w:bCs w:val="false"/>
          <w:color w:val="201E1D"/>
          <w:sz w:val="22"/>
          <w:szCs w:val="22"/>
        </w:rPr>
        <w:t xml:space="preserve">· Timber pegs (50 x 50) and a claw hammer or peg driver</w:t>
      </w:r>
    </w:p>
    <w:p>
      <w:pPr>
        <w:spacing w:after="140"/>
      </w:pPr>
      <w:r>
        <w:rPr>
          <w:b w:val="false"/>
          <w:bCs w:val="false"/>
          <w:color w:val="201E1D"/>
          <w:sz w:val="22"/>
          <w:szCs w:val="22"/>
        </w:rPr>
        <w:t xml:space="preserve">· Stringline and line blocks</w:t>
      </w:r>
    </w:p>
    <w:p>
      <w:pPr>
        <w:spacing w:after="140"/>
      </w:pPr>
      <w:r>
        <w:rPr>
          <w:b w:val="false"/>
          <w:bCs w:val="false"/>
          <w:color w:val="201E1D"/>
          <w:sz w:val="22"/>
          <w:szCs w:val="22"/>
        </w:rPr>
        <w:t xml:space="preserve">· 8 m tape measure and a 30 m fibreglass tape</w:t>
      </w:r>
    </w:p>
    <w:p>
      <w:pPr>
        <w:spacing w:after="140"/>
      </w:pPr>
      <w:r>
        <w:rPr>
          <w:b w:val="false"/>
          <w:bCs w:val="false"/>
          <w:color w:val="201E1D"/>
          <w:sz w:val="22"/>
          <w:szCs w:val="22"/>
        </w:rPr>
        <w:t xml:space="preserve">· Carpenter's pencil, fine 0.5 mm mechanical pencil, marking crayon and permanent marker</w:t>
      </w:r>
    </w:p>
    <w:p>
      <w:pPr>
        <w:spacing w:after="140"/>
      </w:pPr>
      <w:r>
        <w:rPr>
          <w:b w:val="false"/>
          <w:bCs w:val="false"/>
          <w:color w:val="201E1D"/>
          <w:sz w:val="22"/>
          <w:szCs w:val="22"/>
        </w:rPr>
        <w:t xml:space="preserve">· Nails or marker blocks for marking on surfaces that will not hold a pencil line</w:t>
      </w:r>
    </w:p>
    <w:p>
      <w:pPr>
        <w:spacing w:after="140"/>
      </w:pPr>
      <w:r>
        <w:rPr>
          <w:b w:val="false"/>
          <w:bCs w:val="false"/>
          <w:color w:val="201E1D"/>
          <w:sz w:val="22"/>
          <w:szCs w:val="22"/>
        </w:rPr>
        <w:t xml:space="preserve">· Level book or organisational levelling booking sheet, clipboard and calculator</w:t>
      </w:r>
    </w:p>
    <w:p>
      <w:pPr>
        <w:spacing w:after="140"/>
      </w:pPr>
      <w:r>
        <w:rPr>
          <w:b w:val="false"/>
          <w:bCs w:val="false"/>
          <w:color w:val="201E1D"/>
          <w:sz w:val="22"/>
          <w:szCs w:val="22"/>
        </w:rPr>
        <w:t xml:space="preserve">· Job set-out sheet, slab and footing plan and the site datum details</w:t>
      </w:r>
    </w:p>
    <w:p>
      <w:pPr>
        <w:spacing w:after="140"/>
      </w:pPr>
      <w:r>
        <w:rPr>
          <w:b w:val="false"/>
          <w:bCs w:val="false"/>
          <w:color w:val="201E1D"/>
          <w:sz w:val="22"/>
          <w:szCs w:val="22"/>
        </w:rPr>
        <w:t xml:space="preserve">· SWMS for levelling work and the site safety plan</w:t>
      </w:r>
    </w:p>
    <w:p>
      <w:pPr>
        <w:spacing w:after="140"/>
      </w:pPr>
      <w:r>
        <w:rPr>
          <w:b w:val="false"/>
          <w:bCs w:val="false"/>
          <w:color w:val="201E1D"/>
          <w:sz w:val="22"/>
          <w:szCs w:val="22"/>
        </w:rPr>
        <w:t xml:space="preserve">· Hard hat, hi-vis long-sleeve shirt, safety boots, safety glasses, gloves, sunscreen</w:t>
      </w:r>
    </w:p>
    <w:p>
      <w:pPr>
        <w:spacing w:after="140"/>
      </w:pPr>
      <w:r>
        <w:rPr>
          <w:b w:val="false"/>
          <w:bCs w:val="false"/>
          <w:color w:val="201E1D"/>
          <w:sz w:val="22"/>
          <w:szCs w:val="22"/>
        </w:rPr>
        <w:t xml:space="preserve">· Traffic cones or barrier mesh to protect the tripod set-up</w:t>
      </w:r>
    </w:p>
    <w:p>
      <w:pPr>
        <w:spacing w:after="140"/>
      </w:pPr>
      <w:r>
        <w:rPr>
          <w:b/>
          <w:bCs/>
          <w:color w:val="201E1D"/>
          <w:sz w:val="22"/>
          <w:szCs w:val="22"/>
        </w:rPr>
        <w:t xml:space="preserve">Before you start</w:t>
      </w:r>
    </w:p>
    <w:p>
      <w:pPr>
        <w:spacing w:after="140"/>
      </w:pPr>
      <w:r>
        <w:rPr>
          <w:b w:val="false"/>
          <w:bCs w:val="false"/>
          <w:color w:val="201E1D"/>
          <w:sz w:val="22"/>
          <w:szCs w:val="22"/>
        </w:rPr>
        <w:t xml:space="preserve">Check your work area, put on the PPE for the task, and ask if any step is unclear. If anything feels unsafe, stop and ask — that is always the right call.</w:t>
      </w:r>
    </w:p>
    <w:p>
      <w:pPr>
        <w:spacing w:after="140"/>
      </w:pPr>
      <w:r>
        <w:rPr>
          <w:b/>
          <w:bCs/>
          <w:color w:val="201E1D"/>
          <w:sz w:val="22"/>
          <w:szCs w:val="22"/>
        </w:rPr>
        <w:t xml:space="preserve">Done when</w:t>
      </w:r>
    </w:p>
    <w:p>
      <w:pPr>
        <w:spacing w:after="140"/>
      </w:pPr>
      <w:r>
        <w:rPr>
          <w:b w:val="false"/>
          <w:bCs w:val="false"/>
          <w:color w:val="201E1D"/>
          <w:sz w:val="22"/>
          <w:szCs w:val="22"/>
        </w:rPr>
        <w:t xml:space="preserve">When this element is done properly you are looking at every required height from the work instructions marked on site with a fine labelled line, each one proven from two instrument positions and closed back to the datum inside the job tolerance, with a completed and signed booking sheet showing the readings, the reduced levels, the arithmetic check, the closing error and the tolerance check on the instrument you used.</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50%"/>
            <w:shd w:fill="201E1D" w:color="auto" w:val="clear"/>
            <w:tcMar>
              <w:top w:type="dxa" w:w="72"/>
              <w:left w:type="dxa" w:w="115"/>
              <w:bottom w:type="dxa" w:w="72"/>
              <w:right w:type="dxa" w:w="115"/>
            </w:tcMar>
            <w:vAlign w:val="top"/>
          </w:tcPr>
          <w:p>
            <w:pPr>
              <w:spacing w:after="140"/>
            </w:pPr>
            <w:r>
              <w:rPr>
                <w:b/>
                <w:bCs/>
                <w:color w:val="FFFFFF"/>
                <w:sz w:val="22"/>
                <w:szCs w:val="22"/>
              </w:rPr>
              <w:t xml:space="preserve">Trainer check</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Notes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Completed safely     ☐ Needs more practice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2"/>
        <w:pageBreakBefore/>
        <w:pBdr>
          <w:bottom w:val="single" w:color="EC3013" w:sz="12" w:space="2"/>
        </w:pBdr>
        <w:spacing w:after="220" w:before="280"/>
      </w:pPr>
      <w:r>
        <w:rPr>
          <w:b/>
          <w:bCs/>
          <w:color w:val="201E1D"/>
          <w:sz w:val="28"/>
          <w:szCs w:val="28"/>
        </w:rPr>
        <w:t xml:space="preserve">Task 6 — Transfer heights with three devices</w:t>
      </w:r>
    </w:p>
    <w:p>
      <w:pPr>
        <w:spacing w:after="140"/>
      </w:pPr>
      <w:r>
        <w:rPr>
          <w:b w:val="false"/>
          <w:bCs w:val="false"/>
          <w:color w:val="6B6560"/>
          <w:sz w:val="18"/>
          <w:szCs w:val="18"/>
        </w:rPr>
        <w:t xml:space="preserve">Practical · about 180 minutes · from Set up and use levelling device · PC 2.1, 2.2, 2.3, 2.4</w:t>
      </w:r>
    </w:p>
    <w:p>
      <w:pPr>
        <w:spacing w:after="140"/>
      </w:pPr>
      <w:r>
        <w:rPr>
          <w:b/>
          <w:bCs/>
          <w:color w:val="201E1D"/>
          <w:sz w:val="22"/>
          <w:szCs w:val="22"/>
        </w:rPr>
        <w:t xml:space="preserve">What to do</w:t>
      </w:r>
    </w:p>
    <w:p>
      <w:pPr>
        <w:spacing w:after="140"/>
      </w:pPr>
      <w:r>
        <w:rPr>
          <w:b w:val="false"/>
          <w:bCs w:val="false"/>
          <w:color w:val="201E1D"/>
          <w:sz w:val="22"/>
          <w:szCs w:val="22"/>
        </w:rPr>
        <w:t xml:space="preserve">You will be given a set-out sheet showing a datum peg and three required heights: a footing top, a finished floor level, and a 1 m offset line on a wall frame. Transfer and mark all three heights three times over — once with an automatic/optical level and staff, once with a spirit level and straight edge, and once with either a water level or a rotating laser and detector. Use agreed hand signals with your partner and swap roles so each of you both reads the instrument and holds the staff. Mark every height with a fine line, an arrow and a written label. Then set the instrument up in a second position and re-check all three marks. Record every reading, calculation and the closing error on the booking sheet.</w:t>
      </w:r>
    </w:p>
    <w:p>
      <w:pPr>
        <w:spacing w:after="140"/>
      </w:pPr>
      <w:r>
        <w:rPr>
          <w:b/>
          <w:bCs/>
          <w:color w:val="201E1D"/>
          <w:sz w:val="22"/>
          <w:szCs w:val="22"/>
        </w:rPr>
        <w:t xml:space="preserve">What you need</w:t>
      </w:r>
    </w:p>
    <w:p>
      <w:pPr>
        <w:spacing w:after="140"/>
      </w:pPr>
      <w:r>
        <w:rPr>
          <w:b w:val="false"/>
          <w:bCs w:val="false"/>
          <w:color w:val="201E1D"/>
          <w:sz w:val="22"/>
          <w:szCs w:val="22"/>
        </w:rPr>
        <w:t xml:space="preserve">· Automatic (dumpy) or optical level with its carry case and manufacturer's manual</w:t>
      </w:r>
    </w:p>
    <w:p>
      <w:pPr>
        <w:spacing w:after="140"/>
      </w:pPr>
      <w:r>
        <w:rPr>
          <w:b w:val="false"/>
          <w:bCs w:val="false"/>
          <w:color w:val="201E1D"/>
          <w:sz w:val="22"/>
          <w:szCs w:val="22"/>
        </w:rPr>
        <w:t xml:space="preserve">· Heavy-duty aluminium tripod with adjustable legs and fixing screw</w:t>
      </w:r>
    </w:p>
    <w:p>
      <w:pPr>
        <w:spacing w:after="140"/>
      </w:pPr>
      <w:r>
        <w:rPr>
          <w:b w:val="false"/>
          <w:bCs w:val="false"/>
          <w:color w:val="201E1D"/>
          <w:sz w:val="22"/>
          <w:szCs w:val="22"/>
        </w:rPr>
        <w:t xml:space="preserve">· 5 m telescopic E-face levelling staff with staff bubble</w:t>
      </w:r>
    </w:p>
    <w:p>
      <w:pPr>
        <w:spacing w:after="140"/>
      </w:pPr>
      <w:r>
        <w:rPr>
          <w:b w:val="false"/>
          <w:bCs w:val="false"/>
          <w:color w:val="201E1D"/>
          <w:sz w:val="22"/>
          <w:szCs w:val="22"/>
        </w:rPr>
        <w:t xml:space="preserve">· 1200 mm box-section spirit level and 3 m aluminium straight edge</w:t>
      </w:r>
    </w:p>
    <w:p>
      <w:pPr>
        <w:spacing w:after="140"/>
      </w:pPr>
      <w:r>
        <w:rPr>
          <w:b w:val="false"/>
          <w:bCs w:val="false"/>
          <w:color w:val="201E1D"/>
          <w:sz w:val="22"/>
          <w:szCs w:val="22"/>
        </w:rPr>
        <w:t xml:space="preserve">· Rotating laser level with tripod, laser detector and clamp, and its manual</w:t>
      </w:r>
    </w:p>
    <w:p>
      <w:pPr>
        <w:spacing w:after="140"/>
      </w:pPr>
      <w:r>
        <w:rPr>
          <w:b w:val="false"/>
          <w:bCs w:val="false"/>
          <w:color w:val="201E1D"/>
          <w:sz w:val="22"/>
          <w:szCs w:val="22"/>
        </w:rPr>
        <w:t xml:space="preserve">· 20 m clear water level hose with end fittings, plus clean water</w:t>
      </w:r>
    </w:p>
    <w:p>
      <w:pPr>
        <w:spacing w:after="140"/>
      </w:pPr>
      <w:r>
        <w:rPr>
          <w:b w:val="false"/>
          <w:bCs w:val="false"/>
          <w:color w:val="201E1D"/>
          <w:sz w:val="22"/>
          <w:szCs w:val="22"/>
        </w:rPr>
        <w:t xml:space="preserve">· Timber pegs (50 x 50) and a claw hammer or peg driver</w:t>
      </w:r>
    </w:p>
    <w:p>
      <w:pPr>
        <w:spacing w:after="140"/>
      </w:pPr>
      <w:r>
        <w:rPr>
          <w:b w:val="false"/>
          <w:bCs w:val="false"/>
          <w:color w:val="201E1D"/>
          <w:sz w:val="22"/>
          <w:szCs w:val="22"/>
        </w:rPr>
        <w:t xml:space="preserve">· Stringline and line blocks</w:t>
      </w:r>
    </w:p>
    <w:p>
      <w:pPr>
        <w:spacing w:after="140"/>
      </w:pPr>
      <w:r>
        <w:rPr>
          <w:b w:val="false"/>
          <w:bCs w:val="false"/>
          <w:color w:val="201E1D"/>
          <w:sz w:val="22"/>
          <w:szCs w:val="22"/>
        </w:rPr>
        <w:t xml:space="preserve">· 8 m tape measure and a 30 m fibreglass tape</w:t>
      </w:r>
    </w:p>
    <w:p>
      <w:pPr>
        <w:spacing w:after="140"/>
      </w:pPr>
      <w:r>
        <w:rPr>
          <w:b w:val="false"/>
          <w:bCs w:val="false"/>
          <w:color w:val="201E1D"/>
          <w:sz w:val="22"/>
          <w:szCs w:val="22"/>
        </w:rPr>
        <w:t xml:space="preserve">· Carpenter's pencil, fine 0.5 mm mechanical pencil, marking crayon and permanent marker</w:t>
      </w:r>
    </w:p>
    <w:p>
      <w:pPr>
        <w:spacing w:after="140"/>
      </w:pPr>
      <w:r>
        <w:rPr>
          <w:b w:val="false"/>
          <w:bCs w:val="false"/>
          <w:color w:val="201E1D"/>
          <w:sz w:val="22"/>
          <w:szCs w:val="22"/>
        </w:rPr>
        <w:t xml:space="preserve">· Nails or marker blocks for marking on surfaces that will not hold a pencil line</w:t>
      </w:r>
    </w:p>
    <w:p>
      <w:pPr>
        <w:spacing w:after="140"/>
      </w:pPr>
      <w:r>
        <w:rPr>
          <w:b w:val="false"/>
          <w:bCs w:val="false"/>
          <w:color w:val="201E1D"/>
          <w:sz w:val="22"/>
          <w:szCs w:val="22"/>
        </w:rPr>
        <w:t xml:space="preserve">· Level book or organisational levelling booking sheet, clipboard and calculator</w:t>
      </w:r>
    </w:p>
    <w:p>
      <w:pPr>
        <w:spacing w:after="140"/>
      </w:pPr>
      <w:r>
        <w:rPr>
          <w:b w:val="false"/>
          <w:bCs w:val="false"/>
          <w:color w:val="201E1D"/>
          <w:sz w:val="22"/>
          <w:szCs w:val="22"/>
        </w:rPr>
        <w:t xml:space="preserve">· Job set-out sheet, slab and footing plan and the site datum details</w:t>
      </w:r>
    </w:p>
    <w:p>
      <w:pPr>
        <w:spacing w:after="140"/>
      </w:pPr>
      <w:r>
        <w:rPr>
          <w:b w:val="false"/>
          <w:bCs w:val="false"/>
          <w:color w:val="201E1D"/>
          <w:sz w:val="22"/>
          <w:szCs w:val="22"/>
        </w:rPr>
        <w:t xml:space="preserve">· SWMS for levelling work and the site safety plan</w:t>
      </w:r>
    </w:p>
    <w:p>
      <w:pPr>
        <w:spacing w:after="140"/>
      </w:pPr>
      <w:r>
        <w:rPr>
          <w:b w:val="false"/>
          <w:bCs w:val="false"/>
          <w:color w:val="201E1D"/>
          <w:sz w:val="22"/>
          <w:szCs w:val="22"/>
        </w:rPr>
        <w:t xml:space="preserve">· Hard hat, hi-vis long-sleeve shirt, safety boots, safety glasses, gloves, sunscreen</w:t>
      </w:r>
    </w:p>
    <w:p>
      <w:pPr>
        <w:spacing w:after="140"/>
      </w:pPr>
      <w:r>
        <w:rPr>
          <w:b w:val="false"/>
          <w:bCs w:val="false"/>
          <w:color w:val="201E1D"/>
          <w:sz w:val="22"/>
          <w:szCs w:val="22"/>
        </w:rPr>
        <w:t xml:space="preserve">· Traffic cones or barrier mesh to protect the tripod set-up</w:t>
      </w:r>
    </w:p>
    <w:p>
      <w:pPr>
        <w:spacing w:after="140"/>
      </w:pPr>
      <w:r>
        <w:rPr>
          <w:b/>
          <w:bCs/>
          <w:color w:val="201E1D"/>
          <w:sz w:val="22"/>
          <w:szCs w:val="22"/>
        </w:rPr>
        <w:t xml:space="preserve">Before you start</w:t>
      </w:r>
    </w:p>
    <w:p>
      <w:pPr>
        <w:spacing w:after="140"/>
      </w:pPr>
      <w:r>
        <w:rPr>
          <w:b w:val="false"/>
          <w:bCs w:val="false"/>
          <w:color w:val="201E1D"/>
          <w:sz w:val="22"/>
          <w:szCs w:val="22"/>
        </w:rPr>
        <w:t xml:space="preserve">Check your work area, put on the PPE for the task, and ask if any step is unclear. If anything feels unsafe, stop and ask — that is always the right call.</w:t>
      </w:r>
    </w:p>
    <w:p>
      <w:pPr>
        <w:spacing w:after="140"/>
      </w:pPr>
      <w:r>
        <w:rPr>
          <w:b/>
          <w:bCs/>
          <w:color w:val="201E1D"/>
          <w:sz w:val="22"/>
          <w:szCs w:val="22"/>
        </w:rPr>
        <w:t xml:space="preserve">Done when</w:t>
      </w:r>
    </w:p>
    <w:p>
      <w:pPr>
        <w:spacing w:after="140"/>
      </w:pPr>
      <w:r>
        <w:rPr>
          <w:b w:val="false"/>
          <w:bCs w:val="false"/>
          <w:color w:val="201E1D"/>
          <w:sz w:val="22"/>
          <w:szCs w:val="22"/>
        </w:rPr>
        <w:t xml:space="preserve">When this element is done properly you are looking at every required height from the work instructions marked on site with a fine labelled line, each one proven from two instrument positions and closed back to the datum inside the job tolerance, with a completed and signed booking sheet showing the readings, the reduced levels, the arithmetic check, the closing error and the tolerance check on the instrument you used.</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50%"/>
            <w:shd w:fill="201E1D" w:color="auto" w:val="clear"/>
            <w:tcMar>
              <w:top w:type="dxa" w:w="72"/>
              <w:left w:type="dxa" w:w="115"/>
              <w:bottom w:type="dxa" w:w="72"/>
              <w:right w:type="dxa" w:w="115"/>
            </w:tcMar>
            <w:vAlign w:val="top"/>
          </w:tcPr>
          <w:p>
            <w:pPr>
              <w:spacing w:after="140"/>
            </w:pPr>
            <w:r>
              <w:rPr>
                <w:b/>
                <w:bCs/>
                <w:color w:val="FFFFFF"/>
                <w:sz w:val="22"/>
                <w:szCs w:val="22"/>
              </w:rPr>
              <w:t xml:space="preserve">Trainer check</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Notes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Completed safely     ☐ Needs more practice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2"/>
        <w:pageBreakBefore/>
        <w:pBdr>
          <w:bottom w:val="single" w:color="EC3013" w:sz="12" w:space="2"/>
        </w:pBdr>
        <w:spacing w:after="220" w:before="280"/>
      </w:pPr>
      <w:r>
        <w:rPr>
          <w:b/>
          <w:bCs/>
          <w:color w:val="201E1D"/>
          <w:sz w:val="28"/>
          <w:szCs w:val="28"/>
        </w:rPr>
        <w:t xml:space="preserve">Task 7 — Book and reduce a levelling run</w:t>
      </w:r>
    </w:p>
    <w:p>
      <w:pPr>
        <w:spacing w:after="140"/>
      </w:pPr>
      <w:r>
        <w:rPr>
          <w:b w:val="false"/>
          <w:bCs w:val="false"/>
          <w:color w:val="6B6560"/>
          <w:sz w:val="18"/>
          <w:szCs w:val="18"/>
        </w:rPr>
        <w:t xml:space="preserve">Practical · about 75 minutes · from Set up and use levelling device · PC 2.1, 2.2, 2.3, 2.4</w:t>
      </w:r>
    </w:p>
    <w:p>
      <w:pPr>
        <w:spacing w:after="140"/>
      </w:pPr>
      <w:r>
        <w:rPr>
          <w:b/>
          <w:bCs/>
          <w:color w:val="201E1D"/>
          <w:sz w:val="22"/>
          <w:szCs w:val="22"/>
        </w:rPr>
        <w:t xml:space="preserve">What to do</w:t>
      </w:r>
    </w:p>
    <w:p>
      <w:pPr>
        <w:spacing w:after="140"/>
      </w:pPr>
      <w:r>
        <w:rPr>
          <w:b w:val="false"/>
          <w:bCs w:val="false"/>
          <w:color w:val="201E1D"/>
          <w:sz w:val="22"/>
          <w:szCs w:val="22"/>
        </w:rPr>
        <w:t xml:space="preserve">Run a series of levels from a given TBM around five points and back to the TBM. Book the readings in the field book using either the rise and fall or height of collimation method as directed. Reduce the levels, complete the arithmetic check, state the closing error in millimetres, and say whether the run is acceptable against the tolerance in the job specification. Record the instrument identification, date, weather, your name and your partner's name. Submit the field book pages.</w:t>
      </w:r>
    </w:p>
    <w:p>
      <w:pPr>
        <w:spacing w:after="140"/>
      </w:pPr>
      <w:r>
        <w:rPr>
          <w:b/>
          <w:bCs/>
          <w:color w:val="201E1D"/>
          <w:sz w:val="22"/>
          <w:szCs w:val="22"/>
        </w:rPr>
        <w:t xml:space="preserve">What you need</w:t>
      </w:r>
    </w:p>
    <w:p>
      <w:pPr>
        <w:spacing w:after="140"/>
      </w:pPr>
      <w:r>
        <w:rPr>
          <w:b w:val="false"/>
          <w:bCs w:val="false"/>
          <w:color w:val="201E1D"/>
          <w:sz w:val="22"/>
          <w:szCs w:val="22"/>
        </w:rPr>
        <w:t xml:space="preserve">· Automatic (dumpy) or optical level with its carry case and manufacturer's manual</w:t>
      </w:r>
    </w:p>
    <w:p>
      <w:pPr>
        <w:spacing w:after="140"/>
      </w:pPr>
      <w:r>
        <w:rPr>
          <w:b w:val="false"/>
          <w:bCs w:val="false"/>
          <w:color w:val="201E1D"/>
          <w:sz w:val="22"/>
          <w:szCs w:val="22"/>
        </w:rPr>
        <w:t xml:space="preserve">· Heavy-duty aluminium tripod with adjustable legs and fixing screw</w:t>
      </w:r>
    </w:p>
    <w:p>
      <w:pPr>
        <w:spacing w:after="140"/>
      </w:pPr>
      <w:r>
        <w:rPr>
          <w:b w:val="false"/>
          <w:bCs w:val="false"/>
          <w:color w:val="201E1D"/>
          <w:sz w:val="22"/>
          <w:szCs w:val="22"/>
        </w:rPr>
        <w:t xml:space="preserve">· 5 m telescopic E-face levelling staff with staff bubble</w:t>
      </w:r>
    </w:p>
    <w:p>
      <w:pPr>
        <w:spacing w:after="140"/>
      </w:pPr>
      <w:r>
        <w:rPr>
          <w:b w:val="false"/>
          <w:bCs w:val="false"/>
          <w:color w:val="201E1D"/>
          <w:sz w:val="22"/>
          <w:szCs w:val="22"/>
        </w:rPr>
        <w:t xml:space="preserve">· 1200 mm box-section spirit level and 3 m aluminium straight edge</w:t>
      </w:r>
    </w:p>
    <w:p>
      <w:pPr>
        <w:spacing w:after="140"/>
      </w:pPr>
      <w:r>
        <w:rPr>
          <w:b w:val="false"/>
          <w:bCs w:val="false"/>
          <w:color w:val="201E1D"/>
          <w:sz w:val="22"/>
          <w:szCs w:val="22"/>
        </w:rPr>
        <w:t xml:space="preserve">· Rotating laser level with tripod, laser detector and clamp, and its manual</w:t>
      </w:r>
    </w:p>
    <w:p>
      <w:pPr>
        <w:spacing w:after="140"/>
      </w:pPr>
      <w:r>
        <w:rPr>
          <w:b w:val="false"/>
          <w:bCs w:val="false"/>
          <w:color w:val="201E1D"/>
          <w:sz w:val="22"/>
          <w:szCs w:val="22"/>
        </w:rPr>
        <w:t xml:space="preserve">· 20 m clear water level hose with end fittings, plus clean water</w:t>
      </w:r>
    </w:p>
    <w:p>
      <w:pPr>
        <w:spacing w:after="140"/>
      </w:pPr>
      <w:r>
        <w:rPr>
          <w:b w:val="false"/>
          <w:bCs w:val="false"/>
          <w:color w:val="201E1D"/>
          <w:sz w:val="22"/>
          <w:szCs w:val="22"/>
        </w:rPr>
        <w:t xml:space="preserve">· Timber pegs (50 x 50) and a claw hammer or peg driver</w:t>
      </w:r>
    </w:p>
    <w:p>
      <w:pPr>
        <w:spacing w:after="140"/>
      </w:pPr>
      <w:r>
        <w:rPr>
          <w:b w:val="false"/>
          <w:bCs w:val="false"/>
          <w:color w:val="201E1D"/>
          <w:sz w:val="22"/>
          <w:szCs w:val="22"/>
        </w:rPr>
        <w:t xml:space="preserve">· Stringline and line blocks</w:t>
      </w:r>
    </w:p>
    <w:p>
      <w:pPr>
        <w:spacing w:after="140"/>
      </w:pPr>
      <w:r>
        <w:rPr>
          <w:b w:val="false"/>
          <w:bCs w:val="false"/>
          <w:color w:val="201E1D"/>
          <w:sz w:val="22"/>
          <w:szCs w:val="22"/>
        </w:rPr>
        <w:t xml:space="preserve">· 8 m tape measure and a 30 m fibreglass tape</w:t>
      </w:r>
    </w:p>
    <w:p>
      <w:pPr>
        <w:spacing w:after="140"/>
      </w:pPr>
      <w:r>
        <w:rPr>
          <w:b w:val="false"/>
          <w:bCs w:val="false"/>
          <w:color w:val="201E1D"/>
          <w:sz w:val="22"/>
          <w:szCs w:val="22"/>
        </w:rPr>
        <w:t xml:space="preserve">· Carpenter's pencil, fine 0.5 mm mechanical pencil, marking crayon and permanent marker</w:t>
      </w:r>
    </w:p>
    <w:p>
      <w:pPr>
        <w:spacing w:after="140"/>
      </w:pPr>
      <w:r>
        <w:rPr>
          <w:b w:val="false"/>
          <w:bCs w:val="false"/>
          <w:color w:val="201E1D"/>
          <w:sz w:val="22"/>
          <w:szCs w:val="22"/>
        </w:rPr>
        <w:t xml:space="preserve">· Nails or marker blocks for marking on surfaces that will not hold a pencil line</w:t>
      </w:r>
    </w:p>
    <w:p>
      <w:pPr>
        <w:spacing w:after="140"/>
      </w:pPr>
      <w:r>
        <w:rPr>
          <w:b w:val="false"/>
          <w:bCs w:val="false"/>
          <w:color w:val="201E1D"/>
          <w:sz w:val="22"/>
          <w:szCs w:val="22"/>
        </w:rPr>
        <w:t xml:space="preserve">· Level book or organisational levelling booking sheet, clipboard and calculator</w:t>
      </w:r>
    </w:p>
    <w:p>
      <w:pPr>
        <w:spacing w:after="140"/>
      </w:pPr>
      <w:r>
        <w:rPr>
          <w:b w:val="false"/>
          <w:bCs w:val="false"/>
          <w:color w:val="201E1D"/>
          <w:sz w:val="22"/>
          <w:szCs w:val="22"/>
        </w:rPr>
        <w:t xml:space="preserve">· Job set-out sheet, slab and footing plan and the site datum details</w:t>
      </w:r>
    </w:p>
    <w:p>
      <w:pPr>
        <w:spacing w:after="140"/>
      </w:pPr>
      <w:r>
        <w:rPr>
          <w:b w:val="false"/>
          <w:bCs w:val="false"/>
          <w:color w:val="201E1D"/>
          <w:sz w:val="22"/>
          <w:szCs w:val="22"/>
        </w:rPr>
        <w:t xml:space="preserve">· SWMS for levelling work and the site safety plan</w:t>
      </w:r>
    </w:p>
    <w:p>
      <w:pPr>
        <w:spacing w:after="140"/>
      </w:pPr>
      <w:r>
        <w:rPr>
          <w:b w:val="false"/>
          <w:bCs w:val="false"/>
          <w:color w:val="201E1D"/>
          <w:sz w:val="22"/>
          <w:szCs w:val="22"/>
        </w:rPr>
        <w:t xml:space="preserve">· Hard hat, hi-vis long-sleeve shirt, safety boots, safety glasses, gloves, sunscreen</w:t>
      </w:r>
    </w:p>
    <w:p>
      <w:pPr>
        <w:spacing w:after="140"/>
      </w:pPr>
      <w:r>
        <w:rPr>
          <w:b w:val="false"/>
          <w:bCs w:val="false"/>
          <w:color w:val="201E1D"/>
          <w:sz w:val="22"/>
          <w:szCs w:val="22"/>
        </w:rPr>
        <w:t xml:space="preserve">· Traffic cones or barrier mesh to protect the tripod set-up</w:t>
      </w:r>
    </w:p>
    <w:p>
      <w:pPr>
        <w:spacing w:after="140"/>
      </w:pPr>
      <w:r>
        <w:rPr>
          <w:b/>
          <w:bCs/>
          <w:color w:val="201E1D"/>
          <w:sz w:val="22"/>
          <w:szCs w:val="22"/>
        </w:rPr>
        <w:t xml:space="preserve">Before you start</w:t>
      </w:r>
    </w:p>
    <w:p>
      <w:pPr>
        <w:spacing w:after="140"/>
      </w:pPr>
      <w:r>
        <w:rPr>
          <w:b w:val="false"/>
          <w:bCs w:val="false"/>
          <w:color w:val="201E1D"/>
          <w:sz w:val="22"/>
          <w:szCs w:val="22"/>
        </w:rPr>
        <w:t xml:space="preserve">Check your work area, put on the PPE for the task, and ask if any step is unclear. If anything feels unsafe, stop and ask — that is always the right call.</w:t>
      </w:r>
    </w:p>
    <w:p>
      <w:pPr>
        <w:spacing w:after="140"/>
      </w:pPr>
      <w:r>
        <w:rPr>
          <w:b/>
          <w:bCs/>
          <w:color w:val="201E1D"/>
          <w:sz w:val="22"/>
          <w:szCs w:val="22"/>
        </w:rPr>
        <w:t xml:space="preserve">Done when</w:t>
      </w:r>
    </w:p>
    <w:p>
      <w:pPr>
        <w:spacing w:after="140"/>
      </w:pPr>
      <w:r>
        <w:rPr>
          <w:b w:val="false"/>
          <w:bCs w:val="false"/>
          <w:color w:val="201E1D"/>
          <w:sz w:val="22"/>
          <w:szCs w:val="22"/>
        </w:rPr>
        <w:t xml:space="preserve">When this element is done properly you are looking at every required height from the work instructions marked on site with a fine labelled line, each one proven from two instrument positions and closed back to the datum inside the job tolerance, with a completed and signed booking sheet showing the readings, the reduced levels, the arithmetic check, the closing error and the tolerance check on the instrument you used.</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50%"/>
            <w:shd w:fill="201E1D" w:color="auto" w:val="clear"/>
            <w:tcMar>
              <w:top w:type="dxa" w:w="72"/>
              <w:left w:type="dxa" w:w="115"/>
              <w:bottom w:type="dxa" w:w="72"/>
              <w:right w:type="dxa" w:w="115"/>
            </w:tcMar>
            <w:vAlign w:val="top"/>
          </w:tcPr>
          <w:p>
            <w:pPr>
              <w:spacing w:after="140"/>
            </w:pPr>
            <w:r>
              <w:rPr>
                <w:b/>
                <w:bCs/>
                <w:color w:val="FFFFFF"/>
                <w:sz w:val="22"/>
                <w:szCs w:val="22"/>
              </w:rPr>
              <w:t xml:space="preserve">Trainer check</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Notes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Completed safely     ☐ Needs more practice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2"/>
        <w:pageBreakBefore/>
        <w:pBdr>
          <w:bottom w:val="single" w:color="EC3013" w:sz="12" w:space="2"/>
        </w:pBdr>
        <w:spacing w:after="220" w:before="280"/>
      </w:pPr>
      <w:r>
        <w:rPr>
          <w:b/>
          <w:bCs/>
          <w:color w:val="201E1D"/>
          <w:sz w:val="28"/>
          <w:szCs w:val="28"/>
        </w:rPr>
        <w:t xml:space="preserve">Task 8 — Strip and clear a completed set-out area</w:t>
      </w:r>
    </w:p>
    <w:p>
      <w:pPr>
        <w:spacing w:after="140"/>
      </w:pPr>
      <w:r>
        <w:rPr>
          <w:b w:val="false"/>
          <w:bCs w:val="false"/>
          <w:color w:val="6B6560"/>
          <w:sz w:val="18"/>
          <w:szCs w:val="18"/>
        </w:rPr>
        <w:t xml:space="preserve">Practical · about 60 minutes · from Clean up · PC 3.1, 3.2</w:t>
      </w:r>
    </w:p>
    <w:p>
      <w:pPr>
        <w:spacing w:after="140"/>
      </w:pPr>
      <w:r>
        <w:rPr>
          <w:b/>
          <w:bCs/>
          <w:color w:val="201E1D"/>
          <w:sz w:val="22"/>
          <w:szCs w:val="22"/>
        </w:rPr>
        <w:t xml:space="preserve">What to do</w:t>
      </w:r>
    </w:p>
    <w:p>
      <w:pPr>
        <w:spacing w:after="140"/>
      </w:pPr>
      <w:r>
        <w:rPr>
          <w:b w:val="false"/>
          <w:bCs w:val="false"/>
          <w:color w:val="201E1D"/>
          <w:sz w:val="22"/>
          <w:szCs w:val="22"/>
        </w:rPr>
        <w:t xml:space="preserve">Working in pairs on a set-out area you have already used for levelling, first confirm with your trainer or supervisor which pegs, profiles and marks must remain in place, and record the datum peg location and RL in your level book. Protect every retained peg with a hi-vis cap or witness peg. Then wind in redundant string lines, pull redundant pegs and pickets, backfill the holes, collect all offcuts, spent paint cans, batteries and packaging, and sweep or shovel spoil clear of walkways. Sort everything you pick up into the correct site waste stream as you go, and set re-usable pegs and profile timber aside on the stack. Finish by walking the area with your partner and pointing out any remaining trip, hole or impalement hazard, then hand the area back to your trainer.</w:t>
      </w:r>
    </w:p>
    <w:p>
      <w:pPr>
        <w:spacing w:after="140"/>
      </w:pPr>
      <w:r>
        <w:rPr>
          <w:b/>
          <w:bCs/>
          <w:color w:val="201E1D"/>
          <w:sz w:val="22"/>
          <w:szCs w:val="22"/>
        </w:rPr>
        <w:t xml:space="preserve">What you need</w:t>
      </w:r>
    </w:p>
    <w:p>
      <w:pPr>
        <w:spacing w:after="140"/>
      </w:pPr>
      <w:r>
        <w:rPr>
          <w:b w:val="false"/>
          <w:bCs w:val="false"/>
          <w:color w:val="201E1D"/>
          <w:sz w:val="22"/>
          <w:szCs w:val="22"/>
        </w:rPr>
        <w:t xml:space="preserve">· Automatic or optical level with its manufacturer's manual and padded carry case</w:t>
      </w:r>
    </w:p>
    <w:p>
      <w:pPr>
        <w:spacing w:after="140"/>
      </w:pPr>
      <w:r>
        <w:rPr>
          <w:b w:val="false"/>
          <w:bCs w:val="false"/>
          <w:color w:val="201E1D"/>
          <w:sz w:val="22"/>
          <w:szCs w:val="22"/>
        </w:rPr>
        <w:t xml:space="preserve">· Aluminium tripod with adjustable legs, wing nuts and rubber or spiked shoes</w:t>
      </w:r>
    </w:p>
    <w:p>
      <w:pPr>
        <w:spacing w:after="140"/>
      </w:pPr>
      <w:r>
        <w:rPr>
          <w:b w:val="false"/>
          <w:bCs w:val="false"/>
          <w:color w:val="201E1D"/>
          <w:sz w:val="22"/>
          <w:szCs w:val="22"/>
        </w:rPr>
        <w:t xml:space="preserve">· 5 m telescopic levelling staff with a staff bubble</w:t>
      </w:r>
    </w:p>
    <w:p>
      <w:pPr>
        <w:spacing w:after="140"/>
      </w:pPr>
      <w:r>
        <w:rPr>
          <w:b w:val="false"/>
          <w:bCs w:val="false"/>
          <w:color w:val="201E1D"/>
          <w:sz w:val="22"/>
          <w:szCs w:val="22"/>
        </w:rPr>
        <w:t xml:space="preserve">· Rotating laser level with detector, staff clamp and remote</w:t>
      </w:r>
    </w:p>
    <w:p>
      <w:pPr>
        <w:spacing w:after="140"/>
      </w:pPr>
      <w:r>
        <w:rPr>
          <w:b w:val="false"/>
          <w:bCs w:val="false"/>
          <w:color w:val="201E1D"/>
          <w:sz w:val="22"/>
          <w:szCs w:val="22"/>
        </w:rPr>
        <w:t xml:space="preserve">· 1200 mm box spirit level and 1.8 m aluminium straight edge</w:t>
      </w:r>
    </w:p>
    <w:p>
      <w:pPr>
        <w:spacing w:after="140"/>
      </w:pPr>
      <w:r>
        <w:rPr>
          <w:b w:val="false"/>
          <w:bCs w:val="false"/>
          <w:color w:val="201E1D"/>
          <w:sz w:val="22"/>
          <w:szCs w:val="22"/>
        </w:rPr>
        <w:t xml:space="preserve">· Water level hose and fittings, and a bucket for draining</w:t>
      </w:r>
    </w:p>
    <w:p>
      <w:pPr>
        <w:spacing w:after="140"/>
      </w:pPr>
      <w:r>
        <w:rPr>
          <w:b w:val="false"/>
          <w:bCs w:val="false"/>
          <w:color w:val="201E1D"/>
          <w:sz w:val="22"/>
          <w:szCs w:val="22"/>
        </w:rPr>
        <w:t xml:space="preserve">· Claw hammer and star picket puller</w:t>
      </w:r>
    </w:p>
    <w:p>
      <w:pPr>
        <w:spacing w:after="140"/>
      </w:pPr>
      <w:r>
        <w:rPr>
          <w:b w:val="false"/>
          <w:bCs w:val="false"/>
          <w:color w:val="201E1D"/>
          <w:sz w:val="22"/>
          <w:szCs w:val="22"/>
        </w:rPr>
        <w:t xml:space="preserve">· Hi-vis peg caps, marking paint and witness pegs</w:t>
      </w:r>
    </w:p>
    <w:p>
      <w:pPr>
        <w:spacing w:after="140"/>
      </w:pPr>
      <w:r>
        <w:rPr>
          <w:b w:val="false"/>
          <w:bCs w:val="false"/>
          <w:color w:val="201E1D"/>
          <w:sz w:val="22"/>
          <w:szCs w:val="22"/>
        </w:rPr>
        <w:t xml:space="preserve">· Line winder and spare stringline</w:t>
      </w:r>
    </w:p>
    <w:p>
      <w:pPr>
        <w:spacing w:after="140"/>
      </w:pPr>
      <w:r>
        <w:rPr>
          <w:b w:val="false"/>
          <w:bCs w:val="false"/>
          <w:color w:val="201E1D"/>
          <w:sz w:val="22"/>
          <w:szCs w:val="22"/>
        </w:rPr>
        <w:t xml:space="preserve">· Lens brush or air blower, and a clean microfibre lens cloth</w:t>
      </w:r>
    </w:p>
    <w:p>
      <w:pPr>
        <w:spacing w:after="140"/>
      </w:pPr>
      <w:r>
        <w:rPr>
          <w:b w:val="false"/>
          <w:bCs w:val="false"/>
          <w:color w:val="201E1D"/>
          <w:sz w:val="22"/>
          <w:szCs w:val="22"/>
        </w:rPr>
        <w:t xml:space="preserve">· Clean lint-free rags, a spray bottle of clean water and a soft brush</w:t>
      </w:r>
    </w:p>
    <w:p>
      <w:pPr>
        <w:spacing w:after="140"/>
      </w:pPr>
      <w:r>
        <w:rPr>
          <w:b w:val="false"/>
          <w:bCs w:val="false"/>
          <w:color w:val="201E1D"/>
          <w:sz w:val="22"/>
          <w:szCs w:val="22"/>
        </w:rPr>
        <w:t xml:space="preserve">· Broom, shovel, wheelbarrow and rubbish bucket</w:t>
      </w:r>
    </w:p>
    <w:p>
      <w:pPr>
        <w:spacing w:after="140"/>
      </w:pPr>
      <w:r>
        <w:rPr>
          <w:b w:val="false"/>
          <w:bCs w:val="false"/>
          <w:color w:val="201E1D"/>
          <w:sz w:val="22"/>
          <w:szCs w:val="22"/>
        </w:rPr>
        <w:t xml:space="preserve">· Site waste management plan and bin signage for timber, metal, plastic, concrete and general waste</w:t>
      </w:r>
    </w:p>
    <w:p>
      <w:pPr>
        <w:spacing w:after="140"/>
      </w:pPr>
      <w:r>
        <w:rPr>
          <w:b w:val="false"/>
          <w:bCs w:val="false"/>
          <w:color w:val="201E1D"/>
          <w:sz w:val="22"/>
          <w:szCs w:val="22"/>
        </w:rPr>
        <w:t xml:space="preserve">· Controlled waste container for used batteries and empty aerosols</w:t>
      </w:r>
    </w:p>
    <w:p>
      <w:pPr>
        <w:spacing w:after="140"/>
      </w:pPr>
      <w:r>
        <w:rPr>
          <w:b w:val="false"/>
          <w:bCs w:val="false"/>
          <w:color w:val="201E1D"/>
          <w:sz w:val="22"/>
          <w:szCs w:val="22"/>
        </w:rPr>
        <w:t xml:space="preserve">· SDS for the marking paint in use</w:t>
      </w:r>
    </w:p>
    <w:p>
      <w:pPr>
        <w:spacing w:after="140"/>
      </w:pPr>
      <w:r>
        <w:rPr>
          <w:b w:val="false"/>
          <w:bCs w:val="false"/>
          <w:color w:val="201E1D"/>
          <w:sz w:val="22"/>
          <w:szCs w:val="22"/>
        </w:rPr>
        <w:t xml:space="preserve">· Out-of-service tags and the organisation's fault report form</w:t>
      </w:r>
    </w:p>
    <w:p>
      <w:pPr>
        <w:spacing w:after="140"/>
      </w:pPr>
      <w:r>
        <w:rPr>
          <w:b w:val="false"/>
          <w:bCs w:val="false"/>
          <w:color w:val="201E1D"/>
          <w:sz w:val="22"/>
          <w:szCs w:val="22"/>
        </w:rPr>
        <w:t xml:space="preserve">· Equipment and calibration register, and the job level book or field sheet</w:t>
      </w:r>
    </w:p>
    <w:p>
      <w:pPr>
        <w:spacing w:after="140"/>
      </w:pPr>
      <w:r>
        <w:rPr>
          <w:b w:val="false"/>
          <w:bCs w:val="false"/>
          <w:color w:val="201E1D"/>
          <w:sz w:val="22"/>
          <w:szCs w:val="22"/>
        </w:rPr>
        <w:t xml:space="preserve">· Hard hat, hi-vis clothing, steel-capped boots, safety glasses, cut-resistant gloves</w:t>
      </w:r>
    </w:p>
    <w:p>
      <w:pPr>
        <w:spacing w:after="140"/>
      </w:pPr>
      <w:r>
        <w:rPr>
          <w:b w:val="false"/>
          <w:bCs w:val="false"/>
          <w:color w:val="201E1D"/>
          <w:sz w:val="22"/>
          <w:szCs w:val="22"/>
        </w:rPr>
        <w:t xml:space="preserve">· P2 disposable respirator for dry sweeping of dust and dried slurry</w:t>
      </w:r>
    </w:p>
    <w:p>
      <w:pPr>
        <w:spacing w:after="140"/>
      </w:pPr>
      <w:r>
        <w:rPr>
          <w:b w:val="false"/>
          <w:bCs w:val="false"/>
          <w:color w:val="201E1D"/>
          <w:sz w:val="22"/>
          <w:szCs w:val="22"/>
        </w:rPr>
        <w:t xml:space="preserve">· Sunscreen and drinking water for outdoor work</w:t>
      </w:r>
    </w:p>
    <w:p>
      <w:pPr>
        <w:spacing w:after="140"/>
      </w:pPr>
      <w:r>
        <w:rPr>
          <w:b/>
          <w:bCs/>
          <w:color w:val="201E1D"/>
          <w:sz w:val="22"/>
          <w:szCs w:val="22"/>
        </w:rPr>
        <w:t xml:space="preserve">Before you start</w:t>
      </w:r>
    </w:p>
    <w:p>
      <w:pPr>
        <w:spacing w:after="140"/>
      </w:pPr>
      <w:r>
        <w:rPr>
          <w:b w:val="false"/>
          <w:bCs w:val="false"/>
          <w:color w:val="201E1D"/>
          <w:sz w:val="22"/>
          <w:szCs w:val="22"/>
        </w:rPr>
        <w:t xml:space="preserve">Check your work area, put on the PPE for the task, and ask if any step is unclear. If anything feels unsafe, stop and ask — that is always the right call.</w:t>
      </w:r>
    </w:p>
    <w:p>
      <w:pPr>
        <w:spacing w:after="140"/>
      </w:pPr>
      <w:r>
        <w:rPr>
          <w:b/>
          <w:bCs/>
          <w:color w:val="201E1D"/>
          <w:sz w:val="22"/>
          <w:szCs w:val="22"/>
        </w:rPr>
        <w:t xml:space="preserve">Done when</w:t>
      </w:r>
    </w:p>
    <w:p>
      <w:pPr>
        <w:spacing w:after="140"/>
      </w:pPr>
      <w:r>
        <w:rPr>
          <w:b w:val="false"/>
          <w:bCs w:val="false"/>
          <w:color w:val="201E1D"/>
          <w:sz w:val="22"/>
          <w:szCs w:val="22"/>
        </w:rPr>
        <w:t xml:space="preserve">When this element is done properly you are looking at a work area with only the pegs and marks that are meant to still be there, each capped or flagged, no holes, no loose line, no offcuts, no bins with the wrong material in them, and the levelling gear back in store clean, dry, checked, cased the way the manual says, with the results recorded and anything faulty tagged out and reported.</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50%"/>
            <w:shd w:fill="201E1D" w:color="auto" w:val="clear"/>
            <w:tcMar>
              <w:top w:type="dxa" w:w="72"/>
              <w:left w:type="dxa" w:w="115"/>
              <w:bottom w:type="dxa" w:w="72"/>
              <w:right w:type="dxa" w:w="115"/>
            </w:tcMar>
            <w:vAlign w:val="top"/>
          </w:tcPr>
          <w:p>
            <w:pPr>
              <w:spacing w:after="140"/>
            </w:pPr>
            <w:r>
              <w:rPr>
                <w:b/>
                <w:bCs/>
                <w:color w:val="FFFFFF"/>
                <w:sz w:val="22"/>
                <w:szCs w:val="22"/>
              </w:rPr>
              <w:t xml:space="preserve">Trainer check</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Notes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Completed safely     ☐ Needs more practice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pStyle w:val="Heading2"/>
        <w:pageBreakBefore/>
        <w:pBdr>
          <w:bottom w:val="single" w:color="EC3013" w:sz="12" w:space="2"/>
        </w:pBdr>
        <w:spacing w:after="220" w:before="280"/>
      </w:pPr>
      <w:r>
        <w:rPr>
          <w:b/>
          <w:bCs/>
          <w:color w:val="201E1D"/>
          <w:sz w:val="28"/>
          <w:szCs w:val="28"/>
        </w:rPr>
        <w:t xml:space="preserve">Task 9 — Clean, check, case and store levelling equipment</w:t>
      </w:r>
    </w:p>
    <w:p>
      <w:pPr>
        <w:spacing w:after="140"/>
      </w:pPr>
      <w:r>
        <w:rPr>
          <w:b w:val="false"/>
          <w:bCs w:val="false"/>
          <w:color w:val="6B6560"/>
          <w:sz w:val="18"/>
          <w:szCs w:val="18"/>
        </w:rPr>
        <w:t xml:space="preserve">Practical · about 45 minutes · from Clean up · PC 3.1, 3.2</w:t>
      </w:r>
    </w:p>
    <w:p>
      <w:pPr>
        <w:spacing w:after="140"/>
      </w:pPr>
      <w:r>
        <w:rPr>
          <w:b/>
          <w:bCs/>
          <w:color w:val="201E1D"/>
          <w:sz w:val="22"/>
          <w:szCs w:val="22"/>
        </w:rPr>
        <w:t xml:space="preserve">What to do</w:t>
      </w:r>
    </w:p>
    <w:p>
      <w:pPr>
        <w:spacing w:after="140"/>
      </w:pPr>
      <w:r>
        <w:rPr>
          <w:b w:val="false"/>
          <w:bCs w:val="false"/>
          <w:color w:val="201E1D"/>
          <w:sz w:val="22"/>
          <w:szCs w:val="22"/>
        </w:rPr>
        <w:t xml:space="preserve">Using the automatic level, tripod, staff, spirit level and straight edge, and laser level you used on the job, carry out a full end-of-job clean and check with the manufacturer's manual open beside you. Wipe the instrument body, tripod legs and staff clean, paying attention to the foot of the staff and the tripod head, and dry everything before it goes near a case. Clean the optics with a lens brush and lens cloth only. Inspect each item as you clean it and note on the equipment record what you find - vial condition, staff clamp function, tripod wing nuts and shoes, straightness of the level, damage to the laser window. Remove batteries from the laser, detector and remote. Set the transport lock or compensator clamp as the manual specifies, seat the instrument correctly in its case, and store all items in the designated dry storage. Tag out and report anything faulty using an out-of-service tag and your organisation's fault report form.</w:t>
      </w:r>
    </w:p>
    <w:p>
      <w:pPr>
        <w:spacing w:after="140"/>
      </w:pPr>
      <w:r>
        <w:rPr>
          <w:b/>
          <w:bCs/>
          <w:color w:val="201E1D"/>
          <w:sz w:val="22"/>
          <w:szCs w:val="22"/>
        </w:rPr>
        <w:t xml:space="preserve">What you need</w:t>
      </w:r>
    </w:p>
    <w:p>
      <w:pPr>
        <w:spacing w:after="140"/>
      </w:pPr>
      <w:r>
        <w:rPr>
          <w:b w:val="false"/>
          <w:bCs w:val="false"/>
          <w:color w:val="201E1D"/>
          <w:sz w:val="22"/>
          <w:szCs w:val="22"/>
        </w:rPr>
        <w:t xml:space="preserve">· Automatic or optical level with its manufacturer's manual and padded carry case</w:t>
      </w:r>
    </w:p>
    <w:p>
      <w:pPr>
        <w:spacing w:after="140"/>
      </w:pPr>
      <w:r>
        <w:rPr>
          <w:b w:val="false"/>
          <w:bCs w:val="false"/>
          <w:color w:val="201E1D"/>
          <w:sz w:val="22"/>
          <w:szCs w:val="22"/>
        </w:rPr>
        <w:t xml:space="preserve">· Aluminium tripod with adjustable legs, wing nuts and rubber or spiked shoes</w:t>
      </w:r>
    </w:p>
    <w:p>
      <w:pPr>
        <w:spacing w:after="140"/>
      </w:pPr>
      <w:r>
        <w:rPr>
          <w:b w:val="false"/>
          <w:bCs w:val="false"/>
          <w:color w:val="201E1D"/>
          <w:sz w:val="22"/>
          <w:szCs w:val="22"/>
        </w:rPr>
        <w:t xml:space="preserve">· 5 m telescopic levelling staff with a staff bubble</w:t>
      </w:r>
    </w:p>
    <w:p>
      <w:pPr>
        <w:spacing w:after="140"/>
      </w:pPr>
      <w:r>
        <w:rPr>
          <w:b w:val="false"/>
          <w:bCs w:val="false"/>
          <w:color w:val="201E1D"/>
          <w:sz w:val="22"/>
          <w:szCs w:val="22"/>
        </w:rPr>
        <w:t xml:space="preserve">· Rotating laser level with detector, staff clamp and remote</w:t>
      </w:r>
    </w:p>
    <w:p>
      <w:pPr>
        <w:spacing w:after="140"/>
      </w:pPr>
      <w:r>
        <w:rPr>
          <w:b w:val="false"/>
          <w:bCs w:val="false"/>
          <w:color w:val="201E1D"/>
          <w:sz w:val="22"/>
          <w:szCs w:val="22"/>
        </w:rPr>
        <w:t xml:space="preserve">· 1200 mm box spirit level and 1.8 m aluminium straight edge</w:t>
      </w:r>
    </w:p>
    <w:p>
      <w:pPr>
        <w:spacing w:after="140"/>
      </w:pPr>
      <w:r>
        <w:rPr>
          <w:b w:val="false"/>
          <w:bCs w:val="false"/>
          <w:color w:val="201E1D"/>
          <w:sz w:val="22"/>
          <w:szCs w:val="22"/>
        </w:rPr>
        <w:t xml:space="preserve">· Water level hose and fittings, and a bucket for draining</w:t>
      </w:r>
    </w:p>
    <w:p>
      <w:pPr>
        <w:spacing w:after="140"/>
      </w:pPr>
      <w:r>
        <w:rPr>
          <w:b w:val="false"/>
          <w:bCs w:val="false"/>
          <w:color w:val="201E1D"/>
          <w:sz w:val="22"/>
          <w:szCs w:val="22"/>
        </w:rPr>
        <w:t xml:space="preserve">· Claw hammer and star picket puller</w:t>
      </w:r>
    </w:p>
    <w:p>
      <w:pPr>
        <w:spacing w:after="140"/>
      </w:pPr>
      <w:r>
        <w:rPr>
          <w:b w:val="false"/>
          <w:bCs w:val="false"/>
          <w:color w:val="201E1D"/>
          <w:sz w:val="22"/>
          <w:szCs w:val="22"/>
        </w:rPr>
        <w:t xml:space="preserve">· Hi-vis peg caps, marking paint and witness pegs</w:t>
      </w:r>
    </w:p>
    <w:p>
      <w:pPr>
        <w:spacing w:after="140"/>
      </w:pPr>
      <w:r>
        <w:rPr>
          <w:b w:val="false"/>
          <w:bCs w:val="false"/>
          <w:color w:val="201E1D"/>
          <w:sz w:val="22"/>
          <w:szCs w:val="22"/>
        </w:rPr>
        <w:t xml:space="preserve">· Line winder and spare stringline</w:t>
      </w:r>
    </w:p>
    <w:p>
      <w:pPr>
        <w:spacing w:after="140"/>
      </w:pPr>
      <w:r>
        <w:rPr>
          <w:b w:val="false"/>
          <w:bCs w:val="false"/>
          <w:color w:val="201E1D"/>
          <w:sz w:val="22"/>
          <w:szCs w:val="22"/>
        </w:rPr>
        <w:t xml:space="preserve">· Lens brush or air blower, and a clean microfibre lens cloth</w:t>
      </w:r>
    </w:p>
    <w:p>
      <w:pPr>
        <w:spacing w:after="140"/>
      </w:pPr>
      <w:r>
        <w:rPr>
          <w:b w:val="false"/>
          <w:bCs w:val="false"/>
          <w:color w:val="201E1D"/>
          <w:sz w:val="22"/>
          <w:szCs w:val="22"/>
        </w:rPr>
        <w:t xml:space="preserve">· Clean lint-free rags, a spray bottle of clean water and a soft brush</w:t>
      </w:r>
    </w:p>
    <w:p>
      <w:pPr>
        <w:spacing w:after="140"/>
      </w:pPr>
      <w:r>
        <w:rPr>
          <w:b w:val="false"/>
          <w:bCs w:val="false"/>
          <w:color w:val="201E1D"/>
          <w:sz w:val="22"/>
          <w:szCs w:val="22"/>
        </w:rPr>
        <w:t xml:space="preserve">· Broom, shovel, wheelbarrow and rubbish bucket</w:t>
      </w:r>
    </w:p>
    <w:p>
      <w:pPr>
        <w:spacing w:after="140"/>
      </w:pPr>
      <w:r>
        <w:rPr>
          <w:b w:val="false"/>
          <w:bCs w:val="false"/>
          <w:color w:val="201E1D"/>
          <w:sz w:val="22"/>
          <w:szCs w:val="22"/>
        </w:rPr>
        <w:t xml:space="preserve">· Site waste management plan and bin signage for timber, metal, plastic, concrete and general waste</w:t>
      </w:r>
    </w:p>
    <w:p>
      <w:pPr>
        <w:spacing w:after="140"/>
      </w:pPr>
      <w:r>
        <w:rPr>
          <w:b w:val="false"/>
          <w:bCs w:val="false"/>
          <w:color w:val="201E1D"/>
          <w:sz w:val="22"/>
          <w:szCs w:val="22"/>
        </w:rPr>
        <w:t xml:space="preserve">· Controlled waste container for used batteries and empty aerosols</w:t>
      </w:r>
    </w:p>
    <w:p>
      <w:pPr>
        <w:spacing w:after="140"/>
      </w:pPr>
      <w:r>
        <w:rPr>
          <w:b w:val="false"/>
          <w:bCs w:val="false"/>
          <w:color w:val="201E1D"/>
          <w:sz w:val="22"/>
          <w:szCs w:val="22"/>
        </w:rPr>
        <w:t xml:space="preserve">· SDS for the marking paint in use</w:t>
      </w:r>
    </w:p>
    <w:p>
      <w:pPr>
        <w:spacing w:after="140"/>
      </w:pPr>
      <w:r>
        <w:rPr>
          <w:b w:val="false"/>
          <w:bCs w:val="false"/>
          <w:color w:val="201E1D"/>
          <w:sz w:val="22"/>
          <w:szCs w:val="22"/>
        </w:rPr>
        <w:t xml:space="preserve">· Out-of-service tags and the organisation's fault report form</w:t>
      </w:r>
    </w:p>
    <w:p>
      <w:pPr>
        <w:spacing w:after="140"/>
      </w:pPr>
      <w:r>
        <w:rPr>
          <w:b w:val="false"/>
          <w:bCs w:val="false"/>
          <w:color w:val="201E1D"/>
          <w:sz w:val="22"/>
          <w:szCs w:val="22"/>
        </w:rPr>
        <w:t xml:space="preserve">· Equipment and calibration register, and the job level book or field sheet</w:t>
      </w:r>
    </w:p>
    <w:p>
      <w:pPr>
        <w:spacing w:after="140"/>
      </w:pPr>
      <w:r>
        <w:rPr>
          <w:b w:val="false"/>
          <w:bCs w:val="false"/>
          <w:color w:val="201E1D"/>
          <w:sz w:val="22"/>
          <w:szCs w:val="22"/>
        </w:rPr>
        <w:t xml:space="preserve">· Hard hat, hi-vis clothing, steel-capped boots, safety glasses, cut-resistant gloves</w:t>
      </w:r>
    </w:p>
    <w:p>
      <w:pPr>
        <w:spacing w:after="140"/>
      </w:pPr>
      <w:r>
        <w:rPr>
          <w:b w:val="false"/>
          <w:bCs w:val="false"/>
          <w:color w:val="201E1D"/>
          <w:sz w:val="22"/>
          <w:szCs w:val="22"/>
        </w:rPr>
        <w:t xml:space="preserve">· P2 disposable respirator for dry sweeping of dust and dried slurry</w:t>
      </w:r>
    </w:p>
    <w:p>
      <w:pPr>
        <w:spacing w:after="140"/>
      </w:pPr>
      <w:r>
        <w:rPr>
          <w:b w:val="false"/>
          <w:bCs w:val="false"/>
          <w:color w:val="201E1D"/>
          <w:sz w:val="22"/>
          <w:szCs w:val="22"/>
        </w:rPr>
        <w:t xml:space="preserve">· Sunscreen and drinking water for outdoor work</w:t>
      </w:r>
    </w:p>
    <w:p>
      <w:pPr>
        <w:spacing w:after="140"/>
      </w:pPr>
      <w:r>
        <w:rPr>
          <w:b/>
          <w:bCs/>
          <w:color w:val="201E1D"/>
          <w:sz w:val="22"/>
          <w:szCs w:val="22"/>
        </w:rPr>
        <w:t xml:space="preserve">Before you start</w:t>
      </w:r>
    </w:p>
    <w:p>
      <w:pPr>
        <w:spacing w:after="140"/>
      </w:pPr>
      <w:r>
        <w:rPr>
          <w:b w:val="false"/>
          <w:bCs w:val="false"/>
          <w:color w:val="201E1D"/>
          <w:sz w:val="22"/>
          <w:szCs w:val="22"/>
        </w:rPr>
        <w:t xml:space="preserve">Check your work area, put on the PPE for the task, and ask if any step is unclear. If anything feels unsafe, stop and ask — that is always the right call.</w:t>
      </w:r>
    </w:p>
    <w:p>
      <w:pPr>
        <w:spacing w:after="140"/>
      </w:pPr>
      <w:r>
        <w:rPr>
          <w:b/>
          <w:bCs/>
          <w:color w:val="201E1D"/>
          <w:sz w:val="22"/>
          <w:szCs w:val="22"/>
        </w:rPr>
        <w:t xml:space="preserve">Done when</w:t>
      </w:r>
    </w:p>
    <w:p>
      <w:pPr>
        <w:spacing w:after="140"/>
      </w:pPr>
      <w:r>
        <w:rPr>
          <w:b w:val="false"/>
          <w:bCs w:val="false"/>
          <w:color w:val="201E1D"/>
          <w:sz w:val="22"/>
          <w:szCs w:val="22"/>
        </w:rPr>
        <w:t xml:space="preserve">When this element is done properly you are looking at a work area with only the pegs and marks that are meant to still be there, each capped or flagged, no holes, no loose line, no offcuts, no bins with the wrong material in them, and the levelling gear back in store clean, dry, checked, cased the way the manual says, with the results recorded and anything faulty tagged out and reported.</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50%"/>
            <w:shd w:fill="201E1D" w:color="auto" w:val="clear"/>
            <w:tcMar>
              <w:top w:type="dxa" w:w="72"/>
              <w:left w:type="dxa" w:w="115"/>
              <w:bottom w:type="dxa" w:w="72"/>
              <w:right w:type="dxa" w:w="115"/>
            </w:tcMar>
            <w:vAlign w:val="top"/>
          </w:tcPr>
          <w:p>
            <w:pPr>
              <w:spacing w:after="140"/>
            </w:pPr>
            <w:r>
              <w:rPr>
                <w:b/>
                <w:bCs/>
                <w:color w:val="FFFFFF"/>
                <w:sz w:val="22"/>
                <w:szCs w:val="22"/>
              </w:rPr>
              <w:t xml:space="preserve">Trainer check</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Notes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Completed safely     ☐ Needs more practice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Practical task sheets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Practical task sheets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2026-08-30T08:30:28.370Z</dcterms:created>
  <dcterms:modified xsi:type="dcterms:W3CDTF">2026-08-30T08:30:28.370Z</dcterms:modified>
</cp:coreProperties>
</file>

<file path=docProps/custom.xml><?xml version="1.0" encoding="utf-8"?>
<Properties xmlns="http://schemas.openxmlformats.org/officeDocument/2006/custom-properties" xmlns:vt="http://schemas.openxmlformats.org/officeDocument/2006/docPropsVTypes"/>
</file>